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FE" w:rsidRDefault="00307E9F" w:rsidP="002A7E48">
      <w:pPr>
        <w:ind w:firstLine="709"/>
        <w:jc w:val="center"/>
        <w:outlineLvl w:val="1"/>
        <w:rPr>
          <w:b/>
        </w:rPr>
      </w:pPr>
      <w:bookmarkStart w:id="0" w:name="_GoBack"/>
      <w:bookmarkEnd w:id="0"/>
      <w:r>
        <w:rPr>
          <w:b/>
        </w:rPr>
        <w:t>Предложение П</w:t>
      </w:r>
      <w:r w:rsidR="006861FE" w:rsidRPr="008232DF">
        <w:rPr>
          <w:b/>
        </w:rPr>
        <w:t xml:space="preserve">АО "Мосэнерго" </w:t>
      </w:r>
      <w:r w:rsidR="006355DE">
        <w:rPr>
          <w:b/>
        </w:rPr>
        <w:t>об установлении</w:t>
      </w:r>
      <w:r>
        <w:rPr>
          <w:b/>
        </w:rPr>
        <w:t xml:space="preserve"> </w:t>
      </w:r>
      <w:r w:rsidR="006861FE" w:rsidRPr="008232DF">
        <w:rPr>
          <w:b/>
        </w:rPr>
        <w:t>цен (тарифов) на</w:t>
      </w:r>
      <w:r w:rsidR="002A7E48">
        <w:rPr>
          <w:b/>
        </w:rPr>
        <w:t xml:space="preserve"> </w:t>
      </w:r>
      <w:r w:rsidR="006861FE">
        <w:rPr>
          <w:b/>
        </w:rPr>
        <w:t>тепловую</w:t>
      </w:r>
      <w:r w:rsidR="0048320C">
        <w:rPr>
          <w:b/>
        </w:rPr>
        <w:t xml:space="preserve"> энергию на </w:t>
      </w:r>
      <w:r w:rsidR="00825378">
        <w:rPr>
          <w:b/>
        </w:rPr>
        <w:t>201</w:t>
      </w:r>
      <w:r w:rsidR="006355DE">
        <w:rPr>
          <w:b/>
        </w:rPr>
        <w:t>9-2023</w:t>
      </w:r>
      <w:r w:rsidR="006861FE">
        <w:rPr>
          <w:b/>
        </w:rPr>
        <w:t xml:space="preserve"> </w:t>
      </w:r>
      <w:r w:rsidR="006861FE" w:rsidRPr="008232DF">
        <w:rPr>
          <w:b/>
        </w:rPr>
        <w:t>год</w:t>
      </w:r>
      <w:r w:rsidR="006355DE">
        <w:rPr>
          <w:b/>
        </w:rPr>
        <w:t>ы</w:t>
      </w:r>
      <w:r w:rsidR="006861FE">
        <w:rPr>
          <w:b/>
        </w:rPr>
        <w:t>.</w:t>
      </w:r>
    </w:p>
    <w:p w:rsidR="00D05610" w:rsidRPr="00B70A63" w:rsidRDefault="00D05610" w:rsidP="006861FE">
      <w:pPr>
        <w:ind w:firstLine="709"/>
        <w:jc w:val="both"/>
        <w:rPr>
          <w:sz w:val="22"/>
          <w:szCs w:val="22"/>
        </w:rPr>
      </w:pPr>
    </w:p>
    <w:p w:rsidR="00E16512" w:rsidRPr="00D05610" w:rsidRDefault="00D05610" w:rsidP="00D05610">
      <w:pPr>
        <w:pStyle w:val="a4"/>
        <w:ind w:left="0"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1. </w:t>
      </w:r>
      <w:r w:rsidR="005D6BCA" w:rsidRPr="005D6BCA">
        <w:rPr>
          <w:bCs/>
          <w:color w:val="000000"/>
        </w:rPr>
        <w:t>Тарифные предложе</w:t>
      </w:r>
      <w:r w:rsidR="0048320C">
        <w:rPr>
          <w:bCs/>
          <w:color w:val="000000"/>
        </w:rPr>
        <w:t>ния на тепловую энергию на</w:t>
      </w:r>
      <w:r w:rsidR="0048320C" w:rsidRPr="0048320C">
        <w:rPr>
          <w:bCs/>
          <w:color w:val="000000"/>
        </w:rPr>
        <w:t xml:space="preserve"> </w:t>
      </w:r>
      <w:r w:rsidR="006355DE">
        <w:rPr>
          <w:bCs/>
          <w:color w:val="000000"/>
        </w:rPr>
        <w:t>2019-2023</w:t>
      </w:r>
      <w:r w:rsidR="005D6BCA" w:rsidRPr="005D6BCA">
        <w:rPr>
          <w:bCs/>
          <w:color w:val="000000"/>
        </w:rPr>
        <w:t xml:space="preserve"> г</w:t>
      </w:r>
      <w:r w:rsidR="006355DE">
        <w:rPr>
          <w:bCs/>
          <w:color w:val="000000"/>
        </w:rPr>
        <w:t>г</w:t>
      </w:r>
      <w:r w:rsidR="005D6BCA" w:rsidRPr="005D6BCA">
        <w:rPr>
          <w:bCs/>
          <w:color w:val="000000"/>
        </w:rPr>
        <w:t>., в отнош</w:t>
      </w:r>
      <w:r w:rsidR="0007243E">
        <w:rPr>
          <w:bCs/>
          <w:color w:val="000000"/>
        </w:rPr>
        <w:t xml:space="preserve">ении генерирующего оборудования </w:t>
      </w:r>
      <w:r>
        <w:rPr>
          <w:bCs/>
          <w:color w:val="000000"/>
        </w:rPr>
        <w:br/>
      </w:r>
      <w:r w:rsidR="005D6BCA" w:rsidRPr="005D6BCA">
        <w:rPr>
          <w:bCs/>
          <w:color w:val="000000"/>
        </w:rPr>
        <w:t>ПАО «Мосэнерго»  мощностью более 25 МВт, расположенного на территории г. Москвы, в следующих размерах:</w:t>
      </w:r>
    </w:p>
    <w:tbl>
      <w:tblPr>
        <w:tblW w:w="14714" w:type="dxa"/>
        <w:tblInd w:w="108" w:type="dxa"/>
        <w:tblLook w:val="04A0" w:firstRow="1" w:lastRow="0" w:firstColumn="1" w:lastColumn="0" w:noHBand="0" w:noVBand="1"/>
      </w:tblPr>
      <w:tblGrid>
        <w:gridCol w:w="791"/>
        <w:gridCol w:w="4232"/>
        <w:gridCol w:w="1802"/>
        <w:gridCol w:w="1798"/>
        <w:gridCol w:w="1800"/>
        <w:gridCol w:w="1800"/>
        <w:gridCol w:w="1800"/>
        <w:gridCol w:w="342"/>
        <w:gridCol w:w="349"/>
      </w:tblGrid>
      <w:tr w:rsidR="006355DE" w:rsidRPr="00E66C60" w:rsidTr="00A93750">
        <w:trPr>
          <w:gridAfter w:val="2"/>
          <w:wAfter w:w="691" w:type="dxa"/>
          <w:trHeight w:val="181"/>
          <w:tblHeader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DE" w:rsidRPr="00E66C60" w:rsidRDefault="006355DE" w:rsidP="00232A45">
            <w:pPr>
              <w:jc w:val="center"/>
            </w:pPr>
            <w:r w:rsidRPr="00E66C60">
              <w:t>№</w:t>
            </w:r>
            <w:r w:rsidRPr="00E66C60">
              <w:br/>
              <w:t>п. п.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DE" w:rsidRPr="00E66C60" w:rsidRDefault="006355DE" w:rsidP="00232A45">
            <w:pPr>
              <w:jc w:val="center"/>
            </w:pPr>
            <w:r w:rsidRPr="00E66C60">
              <w:t>Наименование расхода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DE" w:rsidRPr="00E66C60" w:rsidRDefault="00891F07" w:rsidP="00891F07">
            <w:pPr>
              <w:jc w:val="center"/>
            </w:pPr>
            <w:r>
              <w:t>2019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DE" w:rsidRPr="00E66C60" w:rsidRDefault="00891F07" w:rsidP="00891F07">
            <w:pPr>
              <w:jc w:val="center"/>
            </w:pPr>
            <w: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DE" w:rsidRPr="00E66C60" w:rsidRDefault="00891F07" w:rsidP="00891F07">
            <w:pPr>
              <w:jc w:val="center"/>
            </w:pPr>
            <w:r>
              <w:t>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DE" w:rsidRPr="00E66C60" w:rsidRDefault="00891F07" w:rsidP="00891F07">
            <w:pPr>
              <w:jc w:val="center"/>
            </w:pPr>
            <w:r>
              <w:t>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DE" w:rsidRPr="00891F07" w:rsidRDefault="00891F07" w:rsidP="00891F07">
            <w:pPr>
              <w:jc w:val="center"/>
            </w:pPr>
            <w:r>
              <w:t>2023</w:t>
            </w:r>
          </w:p>
        </w:tc>
      </w:tr>
      <w:tr w:rsidR="00891F07" w:rsidRPr="00E66C60" w:rsidTr="004A5676">
        <w:trPr>
          <w:gridAfter w:val="2"/>
          <w:wAfter w:w="691" w:type="dxa"/>
          <w:trHeight w:val="73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F07" w:rsidRPr="00E66C60" w:rsidRDefault="00891F07" w:rsidP="006355DE">
            <w:pPr>
              <w:jc w:val="center"/>
            </w:pPr>
            <w:r>
              <w:t>1</w:t>
            </w:r>
            <w:r w:rsidR="00165A49">
              <w:t>.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07" w:rsidRPr="00E66C60" w:rsidRDefault="00891F07" w:rsidP="004A5676">
            <w:r>
              <w:t>Предлагаемый метод регулирования</w:t>
            </w: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F07" w:rsidRPr="00E66C60" w:rsidRDefault="00891F07" w:rsidP="006355DE">
            <w:pPr>
              <w:jc w:val="center"/>
            </w:pPr>
            <w:r w:rsidRPr="00891F07">
              <w:t>долгосрочн</w:t>
            </w:r>
            <w:r>
              <w:t>ый метод регулирования – метод</w:t>
            </w:r>
            <w:r w:rsidRPr="00891F07">
              <w:t xml:space="preserve"> индексации</w:t>
            </w:r>
          </w:p>
        </w:tc>
      </w:tr>
      <w:tr w:rsidR="00891F07" w:rsidRPr="00E66C60" w:rsidTr="004A5676">
        <w:trPr>
          <w:gridAfter w:val="2"/>
          <w:wAfter w:w="691" w:type="dxa"/>
          <w:trHeight w:val="5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F07" w:rsidRPr="00E66C60" w:rsidRDefault="00891F07" w:rsidP="00891F07">
            <w:pPr>
              <w:jc w:val="center"/>
            </w:pPr>
            <w:r>
              <w:t>2</w:t>
            </w:r>
            <w:r w:rsidR="00165A49">
              <w:t>.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07" w:rsidRPr="00E66C60" w:rsidRDefault="00891F07" w:rsidP="004A5676">
            <w:r>
              <w:t>Расчетная величина тарифов</w:t>
            </w:r>
            <w:r w:rsidR="00012A92">
              <w:t xml:space="preserve"> на производство, (без НДС) руб./Гкал.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F07" w:rsidRPr="00985C0E" w:rsidRDefault="00012A92" w:rsidP="00891F07">
            <w:pPr>
              <w:jc w:val="center"/>
            </w:pPr>
            <w:r w:rsidRPr="00985C0E">
              <w:t>1 087,82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07" w:rsidRPr="00985C0E" w:rsidRDefault="00012A92" w:rsidP="00891F07">
            <w:pPr>
              <w:jc w:val="center"/>
            </w:pPr>
            <w:r w:rsidRPr="00985C0E">
              <w:t>1 124,94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07" w:rsidRPr="00985C0E" w:rsidRDefault="00012A92" w:rsidP="00891F07">
            <w:pPr>
              <w:jc w:val="center"/>
            </w:pPr>
            <w:r w:rsidRPr="00985C0E">
              <w:t>1 161,15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07" w:rsidRPr="00985C0E" w:rsidRDefault="00012A92" w:rsidP="00891F07">
            <w:pPr>
              <w:jc w:val="center"/>
            </w:pPr>
            <w:r w:rsidRPr="00985C0E">
              <w:t>1 196,81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F07" w:rsidRPr="00985C0E" w:rsidRDefault="00012A92" w:rsidP="00891F07">
            <w:pPr>
              <w:jc w:val="center"/>
            </w:pPr>
            <w:r w:rsidRPr="00985C0E">
              <w:t>1 232,01</w:t>
            </w:r>
          </w:p>
        </w:tc>
      </w:tr>
      <w:tr w:rsidR="00012A92" w:rsidRPr="00E66C60" w:rsidTr="004A5676">
        <w:trPr>
          <w:gridAfter w:val="2"/>
          <w:wAfter w:w="691" w:type="dxa"/>
          <w:trHeight w:val="59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A92" w:rsidRDefault="00012A92" w:rsidP="00891F07">
            <w:pPr>
              <w:jc w:val="center"/>
            </w:pPr>
            <w:r>
              <w:t>3</w:t>
            </w:r>
            <w:r w:rsidR="00165A49">
              <w:t>.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92" w:rsidRDefault="00012A92" w:rsidP="004A5676">
            <w:r>
              <w:t>Расчетная величина тарифов на реализацию, (без НДС) руб./Гкал.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92" w:rsidRPr="00985C0E" w:rsidRDefault="00012A92" w:rsidP="00891F07">
            <w:pPr>
              <w:jc w:val="center"/>
            </w:pPr>
            <w:r w:rsidRPr="00985C0E">
              <w:t>1 093,40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92" w:rsidRPr="00985C0E" w:rsidRDefault="00012A92" w:rsidP="00891F07">
            <w:pPr>
              <w:jc w:val="center"/>
            </w:pPr>
            <w:r w:rsidRPr="00985C0E">
              <w:t>1 125,96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92" w:rsidRPr="00985C0E" w:rsidRDefault="00012A92" w:rsidP="00891F07">
            <w:pPr>
              <w:jc w:val="center"/>
            </w:pPr>
            <w:r w:rsidRPr="00985C0E">
              <w:t>1 162,62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92" w:rsidRPr="00985C0E" w:rsidRDefault="00012A92" w:rsidP="00891F07">
            <w:pPr>
              <w:jc w:val="center"/>
            </w:pPr>
            <w:r w:rsidRPr="00985C0E">
              <w:t>1 198,94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A92" w:rsidRPr="00985C0E" w:rsidRDefault="00012A92" w:rsidP="00891F07">
            <w:pPr>
              <w:jc w:val="center"/>
            </w:pPr>
            <w:r w:rsidRPr="00985C0E">
              <w:t>1 234,50</w:t>
            </w:r>
          </w:p>
        </w:tc>
      </w:tr>
      <w:tr w:rsidR="00891F07" w:rsidRPr="00E66C60" w:rsidTr="004A5676">
        <w:trPr>
          <w:gridAfter w:val="2"/>
          <w:wAfter w:w="691" w:type="dxa"/>
          <w:trHeight w:val="59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F07" w:rsidRDefault="00012A92" w:rsidP="00891F07">
            <w:pPr>
              <w:jc w:val="center"/>
            </w:pPr>
            <w:r>
              <w:t>4</w:t>
            </w:r>
            <w:r w:rsidR="00165A49">
              <w:t>.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07" w:rsidRDefault="00891F07" w:rsidP="004A5676">
            <w:r>
              <w:t>Срок действия тарифов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F07" w:rsidRPr="00985C0E" w:rsidRDefault="00E83BC2" w:rsidP="00891F07">
            <w:pPr>
              <w:jc w:val="center"/>
            </w:pPr>
            <w:r w:rsidRPr="00985C0E">
              <w:t>2019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07" w:rsidRPr="00985C0E" w:rsidRDefault="00E83BC2" w:rsidP="00891F07">
            <w:pPr>
              <w:jc w:val="center"/>
            </w:pPr>
            <w:r w:rsidRPr="00985C0E"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07" w:rsidRPr="00985C0E" w:rsidRDefault="00E83BC2" w:rsidP="00891F07">
            <w:pPr>
              <w:jc w:val="center"/>
            </w:pPr>
            <w:r w:rsidRPr="00985C0E">
              <w:t>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07" w:rsidRPr="00985C0E" w:rsidRDefault="00E83BC2" w:rsidP="00891F07">
            <w:pPr>
              <w:jc w:val="center"/>
            </w:pPr>
            <w:r w:rsidRPr="00985C0E">
              <w:t>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F07" w:rsidRPr="00985C0E" w:rsidRDefault="00E83BC2" w:rsidP="00891F07">
            <w:pPr>
              <w:jc w:val="center"/>
            </w:pPr>
            <w:r w:rsidRPr="00985C0E">
              <w:t>2023</w:t>
            </w:r>
          </w:p>
        </w:tc>
      </w:tr>
      <w:tr w:rsidR="00E83BC2" w:rsidRPr="00E66C60" w:rsidTr="004A5676">
        <w:trPr>
          <w:gridAfter w:val="2"/>
          <w:wAfter w:w="691" w:type="dxa"/>
          <w:trHeight w:val="121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BC2" w:rsidRDefault="00E83BC2" w:rsidP="00891F07">
            <w:pPr>
              <w:jc w:val="center"/>
            </w:pPr>
            <w:r>
              <w:t>5</w:t>
            </w:r>
            <w:r w:rsidR="00165A49">
              <w:t>.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C2" w:rsidRDefault="00E83BC2" w:rsidP="004A5676">
            <w:r w:rsidRPr="00891F07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BC2" w:rsidRPr="00E66C60" w:rsidRDefault="00E83BC2" w:rsidP="00891F07">
            <w:pPr>
              <w:jc w:val="center"/>
            </w:pPr>
          </w:p>
        </w:tc>
      </w:tr>
      <w:tr w:rsidR="006355DE" w:rsidRPr="00E66C60" w:rsidTr="004A5676">
        <w:trPr>
          <w:gridAfter w:val="2"/>
          <w:wAfter w:w="691" w:type="dxa"/>
          <w:trHeight w:val="68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DE" w:rsidRPr="00E66C60" w:rsidRDefault="00012A92" w:rsidP="00A7604F">
            <w:pPr>
              <w:jc w:val="center"/>
            </w:pPr>
            <w:r>
              <w:t>5</w:t>
            </w:r>
            <w:r w:rsidR="00C0549F">
              <w:t>.1.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DE" w:rsidRPr="00E66C60" w:rsidRDefault="006355DE" w:rsidP="004A5676">
            <w:r w:rsidRPr="00E66C60">
              <w:t>Базовый уровень операционных (подк</w:t>
            </w:r>
            <w:r w:rsidR="00891F07">
              <w:t>онтрольных) расходов, тыс. руб.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DE" w:rsidRPr="00985C0E" w:rsidRDefault="00165A49" w:rsidP="00165A49">
            <w:pPr>
              <w:jc w:val="center"/>
            </w:pPr>
            <w:r w:rsidRPr="00985C0E">
              <w:t>7 401 811,26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DE" w:rsidRPr="00985C0E" w:rsidRDefault="006355DE" w:rsidP="00165A4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DE" w:rsidRPr="00985C0E" w:rsidRDefault="006355DE" w:rsidP="00165A4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DE" w:rsidRPr="00985C0E" w:rsidRDefault="006355DE" w:rsidP="00165A4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DE" w:rsidRPr="00985C0E" w:rsidRDefault="006355DE" w:rsidP="00165A49">
            <w:pPr>
              <w:jc w:val="center"/>
              <w:rPr>
                <w:lang w:val="en-US"/>
              </w:rPr>
            </w:pPr>
          </w:p>
        </w:tc>
      </w:tr>
      <w:tr w:rsidR="00165A49" w:rsidRPr="00E66C60" w:rsidTr="004A5676">
        <w:trPr>
          <w:gridAfter w:val="2"/>
          <w:wAfter w:w="691" w:type="dxa"/>
          <w:trHeight w:val="19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49" w:rsidRPr="00E66C60" w:rsidRDefault="00165A49" w:rsidP="00A7604F">
            <w:pPr>
              <w:jc w:val="center"/>
            </w:pPr>
            <w:r>
              <w:t>5.2.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49" w:rsidRPr="00E66C60" w:rsidRDefault="00165A49" w:rsidP="004A5676">
            <w:r w:rsidRPr="00E66C60">
              <w:t>Индекс эффективности операционных расходов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A49" w:rsidRPr="00985C0E" w:rsidRDefault="00165A49" w:rsidP="00165A49">
            <w:pPr>
              <w:jc w:val="center"/>
            </w:pPr>
            <w:r w:rsidRPr="00985C0E">
              <w:t>1%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49" w:rsidRPr="00985C0E" w:rsidRDefault="00165A49" w:rsidP="00165A49">
            <w:pPr>
              <w:jc w:val="center"/>
            </w:pPr>
            <w:r w:rsidRPr="00985C0E">
              <w:t>1%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49" w:rsidRPr="00985C0E" w:rsidRDefault="00165A49" w:rsidP="00165A49">
            <w:pPr>
              <w:jc w:val="center"/>
            </w:pPr>
            <w:r w:rsidRPr="00985C0E">
              <w:t>1%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49" w:rsidRPr="00985C0E" w:rsidRDefault="00165A49" w:rsidP="00165A49">
            <w:pPr>
              <w:jc w:val="center"/>
            </w:pPr>
            <w:r w:rsidRPr="00985C0E">
              <w:t>1%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49" w:rsidRPr="00985C0E" w:rsidRDefault="00165A49" w:rsidP="00165A49">
            <w:pPr>
              <w:jc w:val="center"/>
            </w:pPr>
            <w:r w:rsidRPr="00985C0E">
              <w:t>1%</w:t>
            </w:r>
          </w:p>
        </w:tc>
      </w:tr>
      <w:tr w:rsidR="005C0D23" w:rsidRPr="00E66C60" w:rsidTr="004A5676">
        <w:trPr>
          <w:gridAfter w:val="2"/>
          <w:wAfter w:w="691" w:type="dxa"/>
          <w:trHeight w:val="19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D23" w:rsidRDefault="005C0D23" w:rsidP="00A7604F">
            <w:pPr>
              <w:jc w:val="center"/>
            </w:pPr>
            <w:r>
              <w:t>5.3.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23" w:rsidRPr="00E66C60" w:rsidRDefault="005C0D23" w:rsidP="004A5676">
            <w:r w:rsidRPr="00E66C60">
              <w:t>Показатели энергосбережения и энергетической эффективности</w:t>
            </w:r>
            <w:r>
              <w:t xml:space="preserve"> - </w:t>
            </w:r>
            <w:r w:rsidRPr="00E66C60">
              <w:t>Удельный расход топлива на производство единицы тепловой энергии, отпускаемой с коллекторов источников тепловой энергии (ТЭЦ)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D23" w:rsidRPr="00985C0E" w:rsidRDefault="005C0D23" w:rsidP="005C0D23">
            <w:pPr>
              <w:jc w:val="center"/>
            </w:pPr>
            <w:r w:rsidRPr="00985C0E">
              <w:t>165,52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23" w:rsidRPr="00985C0E" w:rsidRDefault="005C0D23" w:rsidP="005C0D23">
            <w:pPr>
              <w:jc w:val="center"/>
            </w:pPr>
            <w:r w:rsidRPr="00985C0E">
              <w:t>165,52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23" w:rsidRPr="00985C0E" w:rsidRDefault="005C0D23" w:rsidP="005C0D23">
            <w:pPr>
              <w:jc w:val="center"/>
            </w:pPr>
            <w:r w:rsidRPr="00985C0E">
              <w:t>165,52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23" w:rsidRPr="00985C0E" w:rsidRDefault="005C0D23" w:rsidP="005C0D23">
            <w:pPr>
              <w:jc w:val="center"/>
            </w:pPr>
            <w:r w:rsidRPr="00985C0E">
              <w:t>165,52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D23" w:rsidRPr="00985C0E" w:rsidRDefault="005C0D23" w:rsidP="005C0D23">
            <w:pPr>
              <w:jc w:val="center"/>
            </w:pPr>
            <w:r w:rsidRPr="00985C0E">
              <w:t>165,52</w:t>
            </w:r>
          </w:p>
        </w:tc>
      </w:tr>
      <w:tr w:rsidR="00165A49" w:rsidRPr="00E66C60" w:rsidTr="004A5676">
        <w:trPr>
          <w:gridAfter w:val="2"/>
          <w:wAfter w:w="691" w:type="dxa"/>
          <w:trHeight w:val="514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A49" w:rsidRPr="00E66C60" w:rsidRDefault="00165A49" w:rsidP="00A7604F">
            <w:pPr>
              <w:jc w:val="center"/>
            </w:pPr>
            <w:r>
              <w:t>5.4.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49" w:rsidRPr="00E66C60" w:rsidRDefault="00165A49" w:rsidP="004A5676">
            <w:r w:rsidRPr="00165A49">
              <w:t>Динамика изменения расходов на топливо, устанавливаемая в целях перехода от одного метода распределения расхода топлива к другому методу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A49" w:rsidRPr="00E66C60" w:rsidRDefault="00165A49" w:rsidP="00165A49">
            <w:pPr>
              <w:jc w:val="center"/>
            </w:pPr>
            <w: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49" w:rsidRDefault="00165A49" w:rsidP="00165A49">
            <w:pPr>
              <w:jc w:val="center"/>
            </w:pPr>
            <w:r w:rsidRPr="00CE1F7A">
              <w:rPr>
                <w:b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49" w:rsidRDefault="00165A49" w:rsidP="00165A49">
            <w:pPr>
              <w:jc w:val="center"/>
            </w:pPr>
            <w:r w:rsidRPr="00CE1F7A">
              <w:rPr>
                <w:b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49" w:rsidRDefault="00165A49" w:rsidP="00165A49">
            <w:pPr>
              <w:jc w:val="center"/>
            </w:pPr>
            <w:r w:rsidRPr="00CE1F7A">
              <w:rPr>
                <w:b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A49" w:rsidRDefault="00165A49" w:rsidP="00165A49">
            <w:pPr>
              <w:jc w:val="center"/>
            </w:pPr>
            <w:r w:rsidRPr="00CE1F7A">
              <w:rPr>
                <w:b/>
              </w:rPr>
              <w:t>-</w:t>
            </w:r>
          </w:p>
        </w:tc>
      </w:tr>
      <w:tr w:rsidR="00C9377C" w:rsidRPr="00E66C60" w:rsidTr="00A93750">
        <w:trPr>
          <w:gridAfter w:val="2"/>
          <w:wAfter w:w="691" w:type="dxa"/>
          <w:trHeight w:val="19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77C" w:rsidRPr="00E66C60" w:rsidRDefault="00C9377C" w:rsidP="00A7604F">
            <w:pPr>
              <w:jc w:val="center"/>
            </w:pPr>
            <w:r>
              <w:lastRenderedPageBreak/>
              <w:t>6.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7C" w:rsidRPr="00EA3352" w:rsidRDefault="00C9377C" w:rsidP="00232A45">
            <w:r>
              <w:t>Сведения о необходимой валовой выручке на соответствующий период</w:t>
            </w:r>
            <w:r w:rsidRPr="00E66C60">
              <w:t>, тыс.</w:t>
            </w:r>
            <w:r>
              <w:t xml:space="preserve"> </w:t>
            </w:r>
            <w:r w:rsidRPr="00E66C60">
              <w:t>руб.</w:t>
            </w:r>
            <w:r w:rsidR="00EA3352" w:rsidRPr="00EA3352">
              <w:t>*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77C" w:rsidRPr="00985C0E" w:rsidRDefault="00C9377C" w:rsidP="00C9377C">
            <w:pPr>
              <w:jc w:val="center"/>
            </w:pPr>
            <w:r w:rsidRPr="00985C0E">
              <w:t>59 694 086,74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7C" w:rsidRPr="00985C0E" w:rsidRDefault="00C9377C" w:rsidP="00C9377C">
            <w:pPr>
              <w:jc w:val="center"/>
            </w:pPr>
            <w:r w:rsidRPr="00985C0E">
              <w:t>61 472 001,83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7C" w:rsidRPr="00985C0E" w:rsidRDefault="00C9377C" w:rsidP="00C9377C">
            <w:pPr>
              <w:jc w:val="center"/>
            </w:pPr>
            <w:r w:rsidRPr="00985C0E">
              <w:t>63 473 561,87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7C" w:rsidRPr="00985C0E" w:rsidRDefault="00C9377C" w:rsidP="00C9377C">
            <w:pPr>
              <w:jc w:val="center"/>
            </w:pPr>
            <w:r w:rsidRPr="00985C0E">
              <w:t>65 456 395,04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77C" w:rsidRPr="00985C0E" w:rsidRDefault="00C9377C" w:rsidP="00C9377C">
            <w:pPr>
              <w:jc w:val="center"/>
            </w:pPr>
            <w:r w:rsidRPr="00985C0E">
              <w:t>67 397 601,47</w:t>
            </w:r>
          </w:p>
        </w:tc>
      </w:tr>
      <w:tr w:rsidR="006355DE" w:rsidRPr="00E66C60" w:rsidTr="00A93750">
        <w:trPr>
          <w:gridAfter w:val="2"/>
          <w:wAfter w:w="691" w:type="dxa"/>
          <w:trHeight w:val="19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5DE" w:rsidRPr="00E66C60" w:rsidRDefault="00165A49" w:rsidP="00A7604F">
            <w:pPr>
              <w:jc w:val="center"/>
            </w:pPr>
            <w:r>
              <w:t>7.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5DE" w:rsidRPr="00E66C60" w:rsidRDefault="00165A49" w:rsidP="00F22B39">
            <w:pPr>
              <w:rPr>
                <w:iCs/>
              </w:rPr>
            </w:pPr>
            <w:r>
              <w:rPr>
                <w:iCs/>
              </w:rPr>
              <w:t>Годовой объем полезного</w:t>
            </w:r>
            <w:r w:rsidR="006355DE" w:rsidRPr="00E66C60">
              <w:rPr>
                <w:iCs/>
              </w:rPr>
              <w:t xml:space="preserve"> отпуск</w:t>
            </w:r>
            <w:r>
              <w:rPr>
                <w:iCs/>
              </w:rPr>
              <w:t>а тепловой энергии</w:t>
            </w:r>
            <w:r w:rsidR="006355DE" w:rsidRPr="00E66C60">
              <w:rPr>
                <w:iCs/>
              </w:rPr>
              <w:t>, тыс. Гкал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DE" w:rsidRPr="00985C0E" w:rsidRDefault="00C9377C" w:rsidP="00C9377C">
            <w:pPr>
              <w:jc w:val="center"/>
              <w:rPr>
                <w:bCs/>
              </w:rPr>
            </w:pPr>
            <w:r w:rsidRPr="00985C0E">
              <w:rPr>
                <w:bCs/>
              </w:rPr>
              <w:t>54 027,61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DE" w:rsidRPr="00985C0E" w:rsidRDefault="00C9377C" w:rsidP="00C9377C">
            <w:pPr>
              <w:jc w:val="center"/>
              <w:rPr>
                <w:bCs/>
              </w:rPr>
            </w:pPr>
            <w:r w:rsidRPr="00985C0E">
              <w:rPr>
                <w:bCs/>
              </w:rPr>
              <w:t>54 027,61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DE" w:rsidRPr="00985C0E" w:rsidRDefault="00C9377C" w:rsidP="00C9377C">
            <w:pPr>
              <w:jc w:val="center"/>
              <w:rPr>
                <w:bCs/>
              </w:rPr>
            </w:pPr>
            <w:r w:rsidRPr="00985C0E">
              <w:rPr>
                <w:bCs/>
              </w:rPr>
              <w:t>54 027,61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DE" w:rsidRPr="00985C0E" w:rsidRDefault="00C9377C" w:rsidP="00C9377C">
            <w:pPr>
              <w:jc w:val="center"/>
              <w:rPr>
                <w:bCs/>
              </w:rPr>
            </w:pPr>
            <w:r w:rsidRPr="00985C0E">
              <w:rPr>
                <w:bCs/>
              </w:rPr>
              <w:t>54 027,61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5DE" w:rsidRPr="00985C0E" w:rsidRDefault="00C9377C" w:rsidP="00C9377C">
            <w:pPr>
              <w:jc w:val="center"/>
              <w:rPr>
                <w:bCs/>
                <w:lang w:val="en-US"/>
              </w:rPr>
            </w:pPr>
            <w:r w:rsidRPr="00985C0E">
              <w:rPr>
                <w:bCs/>
              </w:rPr>
              <w:t>54 027,61</w:t>
            </w:r>
          </w:p>
        </w:tc>
      </w:tr>
      <w:tr w:rsidR="00C9377C" w:rsidRPr="00CF33DC" w:rsidTr="00A93750">
        <w:trPr>
          <w:trHeight w:val="192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77C" w:rsidRPr="00165A49" w:rsidRDefault="00C9377C" w:rsidP="00A7604F">
            <w:pPr>
              <w:jc w:val="center"/>
            </w:pPr>
            <w:r>
              <w:t>8.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77C" w:rsidRPr="00E66C60" w:rsidRDefault="00C9377C" w:rsidP="00232A45">
            <w:pPr>
              <w:rPr>
                <w:b/>
              </w:rPr>
            </w:pPr>
            <w:r>
              <w:t>Размер экономически обоснованных  расходов, не учтенных</w:t>
            </w:r>
            <w:r w:rsidRPr="00165A49">
              <w:t xml:space="preserve"> при регулировании тарифов в предыдущем периоде регулирования, тыс. руб.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77C" w:rsidRPr="00985C0E" w:rsidRDefault="00EA3352" w:rsidP="00C9377C">
            <w:pPr>
              <w:jc w:val="center"/>
            </w:pPr>
            <w:r w:rsidRPr="00985C0E">
              <w:t>317 810,56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7C" w:rsidRPr="00985C0E" w:rsidRDefault="00C9377C" w:rsidP="00C9377C">
            <w:pPr>
              <w:jc w:val="center"/>
            </w:pPr>
            <w:r w:rsidRPr="00985C0E">
              <w:t>331 794,23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7C" w:rsidRPr="00985C0E" w:rsidRDefault="00C9377C" w:rsidP="00C9377C">
            <w:pPr>
              <w:jc w:val="center"/>
            </w:pPr>
            <w:r w:rsidRPr="00985C0E">
              <w:t>346 393,18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7C" w:rsidRPr="00985C0E" w:rsidRDefault="00C9377C" w:rsidP="00C9377C">
            <w:pPr>
              <w:jc w:val="center"/>
            </w:pPr>
            <w:r w:rsidRPr="00985C0E">
              <w:t>361 634,47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7C" w:rsidRPr="00985C0E" w:rsidRDefault="00C9377C" w:rsidP="00C9377C">
            <w:pPr>
              <w:jc w:val="center"/>
            </w:pPr>
            <w:r w:rsidRPr="00985C0E">
              <w:t>377 546,39</w:t>
            </w:r>
          </w:p>
        </w:tc>
        <w:tc>
          <w:tcPr>
            <w:tcW w:w="342" w:type="dxa"/>
          </w:tcPr>
          <w:p w:rsidR="00C9377C" w:rsidRPr="00CB69A9" w:rsidRDefault="00C9377C" w:rsidP="00E13FFE">
            <w:pPr>
              <w:jc w:val="center"/>
              <w:rPr>
                <w:b/>
              </w:rPr>
            </w:pPr>
          </w:p>
        </w:tc>
        <w:tc>
          <w:tcPr>
            <w:tcW w:w="349" w:type="dxa"/>
          </w:tcPr>
          <w:p w:rsidR="00C9377C" w:rsidRPr="00026628" w:rsidRDefault="00C9377C" w:rsidP="00026628">
            <w:pPr>
              <w:rPr>
                <w:b/>
                <w:lang w:val="en-US"/>
              </w:rPr>
            </w:pPr>
          </w:p>
        </w:tc>
      </w:tr>
    </w:tbl>
    <w:p w:rsidR="00D05610" w:rsidRPr="00FB040C" w:rsidRDefault="00EA3352" w:rsidP="00D05610">
      <w:pPr>
        <w:ind w:left="420"/>
        <w:jc w:val="both"/>
        <w:rPr>
          <w:bCs/>
          <w:color w:val="000000"/>
        </w:rPr>
      </w:pPr>
      <w:r w:rsidRPr="00EA3352">
        <w:rPr>
          <w:bCs/>
          <w:color w:val="000000"/>
        </w:rPr>
        <w:t xml:space="preserve">* - </w:t>
      </w:r>
      <w:r>
        <w:rPr>
          <w:bCs/>
          <w:color w:val="000000"/>
        </w:rPr>
        <w:t>с учетом р</w:t>
      </w:r>
      <w:r w:rsidRPr="00EA3352">
        <w:rPr>
          <w:bCs/>
          <w:color w:val="000000"/>
        </w:rPr>
        <w:t>азмер</w:t>
      </w:r>
      <w:r>
        <w:rPr>
          <w:bCs/>
          <w:color w:val="000000"/>
        </w:rPr>
        <w:t>а</w:t>
      </w:r>
      <w:r w:rsidRPr="00EA3352">
        <w:rPr>
          <w:bCs/>
          <w:color w:val="000000"/>
        </w:rPr>
        <w:t xml:space="preserve"> экономически обоснованных  расходов, не учтенных при регулировании тарифов в предыдущем периоде регулирования, тыс. руб.</w:t>
      </w:r>
      <w:r w:rsidR="00D05610">
        <w:rPr>
          <w:bCs/>
          <w:color w:val="000000"/>
        </w:rPr>
        <w:t xml:space="preserve"> </w:t>
      </w:r>
    </w:p>
    <w:p w:rsidR="00D05610" w:rsidRPr="00FB040C" w:rsidRDefault="00D05610" w:rsidP="00D05610">
      <w:pPr>
        <w:ind w:left="420"/>
        <w:jc w:val="both"/>
        <w:rPr>
          <w:bCs/>
          <w:color w:val="000000"/>
        </w:rPr>
      </w:pPr>
    </w:p>
    <w:p w:rsidR="0021553C" w:rsidRPr="00D05610" w:rsidRDefault="00D05610" w:rsidP="00D05610">
      <w:pPr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2. </w:t>
      </w:r>
      <w:r w:rsidR="005D6BCA" w:rsidRPr="005D6BCA">
        <w:rPr>
          <w:bCs/>
          <w:color w:val="000000"/>
        </w:rPr>
        <w:t>Тарифные предложе</w:t>
      </w:r>
      <w:r w:rsidR="0021553C">
        <w:rPr>
          <w:bCs/>
          <w:color w:val="000000"/>
        </w:rPr>
        <w:t>ния на тепловую энергию на 201</w:t>
      </w:r>
      <w:r w:rsidR="0021553C" w:rsidRPr="0021553C">
        <w:rPr>
          <w:bCs/>
          <w:color w:val="000000"/>
        </w:rPr>
        <w:t>9-2023</w:t>
      </w:r>
      <w:r w:rsidR="0048320C">
        <w:rPr>
          <w:bCs/>
          <w:color w:val="000000"/>
        </w:rPr>
        <w:t xml:space="preserve"> </w:t>
      </w:r>
      <w:r w:rsidR="0021553C">
        <w:rPr>
          <w:bCs/>
          <w:color w:val="000000"/>
        </w:rPr>
        <w:t>г</w:t>
      </w:r>
      <w:r w:rsidR="005D6BCA" w:rsidRPr="005D6BCA">
        <w:rPr>
          <w:bCs/>
          <w:color w:val="000000"/>
        </w:rPr>
        <w:t xml:space="preserve">г., в отношении генерирующего оборудования (котельных) </w:t>
      </w:r>
      <w:r>
        <w:rPr>
          <w:bCs/>
          <w:color w:val="000000"/>
        </w:rPr>
        <w:br/>
      </w:r>
      <w:r w:rsidR="005D6BCA" w:rsidRPr="005D6BCA">
        <w:rPr>
          <w:bCs/>
          <w:color w:val="000000"/>
        </w:rPr>
        <w:t>ПАО «Мосэнерго» расположенного на территории г. Москвы, в следующих размерах:</w:t>
      </w:r>
    </w:p>
    <w:tbl>
      <w:tblPr>
        <w:tblW w:w="147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6"/>
        <w:gridCol w:w="4222"/>
        <w:gridCol w:w="1801"/>
        <w:gridCol w:w="1797"/>
        <w:gridCol w:w="1797"/>
        <w:gridCol w:w="1797"/>
        <w:gridCol w:w="1800"/>
        <w:gridCol w:w="358"/>
        <w:gridCol w:w="364"/>
      </w:tblGrid>
      <w:tr w:rsidR="00A93750" w:rsidRPr="00E66C60" w:rsidTr="00A93750">
        <w:trPr>
          <w:gridAfter w:val="2"/>
          <w:wAfter w:w="721" w:type="dxa"/>
          <w:trHeight w:val="179"/>
          <w:tblHeader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C" w:rsidRPr="00E66C60" w:rsidRDefault="0021553C" w:rsidP="00AE43EA">
            <w:pPr>
              <w:jc w:val="center"/>
            </w:pPr>
            <w:r w:rsidRPr="00E66C60">
              <w:t>№</w:t>
            </w:r>
            <w:r w:rsidRPr="00E66C60">
              <w:br/>
              <w:t>п. п.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C" w:rsidRPr="00E66C60" w:rsidRDefault="0021553C" w:rsidP="00AE43EA">
            <w:pPr>
              <w:jc w:val="center"/>
            </w:pPr>
            <w:r w:rsidRPr="00E66C60">
              <w:t>Наименование расхода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E66C60" w:rsidRDefault="0021553C" w:rsidP="00AE43EA">
            <w:pPr>
              <w:jc w:val="center"/>
            </w:pPr>
            <w:r>
              <w:t>2019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E66C60" w:rsidRDefault="0021553C" w:rsidP="00AE43EA">
            <w:pPr>
              <w:jc w:val="center"/>
            </w:pPr>
            <w:r>
              <w:t>2020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E66C60" w:rsidRDefault="0021553C" w:rsidP="00AE43EA">
            <w:pPr>
              <w:jc w:val="center"/>
            </w:pPr>
            <w:r>
              <w:t>2021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E66C60" w:rsidRDefault="0021553C" w:rsidP="00AE43EA">
            <w:pPr>
              <w:jc w:val="center"/>
            </w:pPr>
            <w:r>
              <w:t>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C" w:rsidRPr="00891F07" w:rsidRDefault="0021553C" w:rsidP="00AE43EA">
            <w:pPr>
              <w:jc w:val="center"/>
            </w:pPr>
            <w:r>
              <w:t>2023</w:t>
            </w:r>
          </w:p>
        </w:tc>
      </w:tr>
      <w:tr w:rsidR="00A93750" w:rsidRPr="00E66C60" w:rsidTr="004A5676">
        <w:trPr>
          <w:gridAfter w:val="2"/>
          <w:wAfter w:w="722" w:type="dxa"/>
          <w:trHeight w:val="51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3C" w:rsidRPr="00E66C60" w:rsidRDefault="0021553C" w:rsidP="00AE43EA">
            <w:pPr>
              <w:jc w:val="center"/>
            </w:pPr>
            <w:r>
              <w:t>1.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3C" w:rsidRPr="00E66C60" w:rsidRDefault="0021553C" w:rsidP="004A5676">
            <w:r>
              <w:t>Предлагаемый метод регулирования</w:t>
            </w:r>
          </w:p>
        </w:tc>
        <w:tc>
          <w:tcPr>
            <w:tcW w:w="8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E66C60" w:rsidRDefault="0021553C" w:rsidP="00AE43EA">
            <w:pPr>
              <w:jc w:val="center"/>
            </w:pPr>
            <w:r w:rsidRPr="00891F07">
              <w:t>долгосрочн</w:t>
            </w:r>
            <w:r>
              <w:t>ый метод регулирования – метод</w:t>
            </w:r>
            <w:r w:rsidRPr="00891F07">
              <w:t xml:space="preserve"> индексации</w:t>
            </w:r>
          </w:p>
        </w:tc>
      </w:tr>
      <w:tr w:rsidR="00A93750" w:rsidRPr="00E66C60" w:rsidTr="004A5676">
        <w:trPr>
          <w:gridAfter w:val="2"/>
          <w:wAfter w:w="721" w:type="dxa"/>
          <w:trHeight w:val="584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3C" w:rsidRPr="00E66C60" w:rsidRDefault="0021553C" w:rsidP="00AE43EA">
            <w:pPr>
              <w:jc w:val="center"/>
            </w:pPr>
            <w:r>
              <w:t>2.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3C" w:rsidRPr="00E66C60" w:rsidRDefault="0021553C" w:rsidP="004A5676">
            <w:r>
              <w:t>Расчетная величина тарифов на производство, (без НДС) руб./Гкал.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985C0E" w:rsidRDefault="0021553C" w:rsidP="0021553C">
            <w:pPr>
              <w:jc w:val="center"/>
            </w:pPr>
            <w:r w:rsidRPr="00985C0E">
              <w:t>1 183,12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985C0E" w:rsidRDefault="0021553C" w:rsidP="0021553C">
            <w:pPr>
              <w:jc w:val="center"/>
            </w:pPr>
            <w:r w:rsidRPr="00985C0E">
              <w:t>1 204,69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985C0E" w:rsidRDefault="0021553C" w:rsidP="0021553C">
            <w:pPr>
              <w:jc w:val="center"/>
            </w:pPr>
            <w:r w:rsidRPr="00985C0E">
              <w:t>1 244,25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985C0E" w:rsidRDefault="0021553C" w:rsidP="0021553C">
            <w:pPr>
              <w:jc w:val="center"/>
            </w:pPr>
            <w:r w:rsidRPr="00985C0E">
              <w:t>1 285,14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3C" w:rsidRPr="00985C0E" w:rsidRDefault="0021553C" w:rsidP="0021553C">
            <w:pPr>
              <w:jc w:val="center"/>
            </w:pPr>
            <w:r w:rsidRPr="00985C0E">
              <w:t>1 327,43</w:t>
            </w:r>
          </w:p>
        </w:tc>
      </w:tr>
      <w:tr w:rsidR="00A93750" w:rsidRPr="00E66C60" w:rsidTr="004A5676">
        <w:trPr>
          <w:gridAfter w:val="2"/>
          <w:wAfter w:w="721" w:type="dxa"/>
          <w:trHeight w:val="39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3C" w:rsidRDefault="0021553C" w:rsidP="00AE43EA">
            <w:pPr>
              <w:jc w:val="center"/>
            </w:pPr>
            <w:r>
              <w:t>3.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3C" w:rsidRDefault="0021553C" w:rsidP="004A5676">
            <w:r>
              <w:t>Срок действия тарифов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985C0E" w:rsidRDefault="0021553C" w:rsidP="00AE43EA">
            <w:pPr>
              <w:jc w:val="center"/>
            </w:pPr>
            <w:r w:rsidRPr="00985C0E">
              <w:t>2019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985C0E" w:rsidRDefault="0021553C" w:rsidP="00AE43EA">
            <w:pPr>
              <w:jc w:val="center"/>
            </w:pPr>
            <w:r w:rsidRPr="00985C0E">
              <w:t>2020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985C0E" w:rsidRDefault="0021553C" w:rsidP="00AE43EA">
            <w:pPr>
              <w:jc w:val="center"/>
            </w:pPr>
            <w:r w:rsidRPr="00985C0E">
              <w:t>2021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985C0E" w:rsidRDefault="0021553C" w:rsidP="00AE43EA">
            <w:pPr>
              <w:jc w:val="center"/>
            </w:pPr>
            <w:r w:rsidRPr="00985C0E">
              <w:t>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3C" w:rsidRPr="00985C0E" w:rsidRDefault="0021553C" w:rsidP="00AE43EA">
            <w:pPr>
              <w:jc w:val="center"/>
            </w:pPr>
            <w:r w:rsidRPr="00985C0E">
              <w:t>2023</w:t>
            </w:r>
          </w:p>
        </w:tc>
      </w:tr>
      <w:tr w:rsidR="00A93750" w:rsidRPr="00E66C60" w:rsidTr="004A5676">
        <w:trPr>
          <w:gridAfter w:val="2"/>
          <w:wAfter w:w="722" w:type="dxa"/>
          <w:trHeight w:val="584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3C" w:rsidRDefault="0021553C" w:rsidP="00AE43EA">
            <w:pPr>
              <w:jc w:val="center"/>
            </w:pPr>
            <w:r>
              <w:t>4.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3C" w:rsidRDefault="0021553C" w:rsidP="004A5676">
            <w:r w:rsidRPr="00891F07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8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E66C60" w:rsidRDefault="0021553C" w:rsidP="00AE43EA">
            <w:pPr>
              <w:jc w:val="center"/>
            </w:pPr>
          </w:p>
        </w:tc>
      </w:tr>
      <w:tr w:rsidR="00A93750" w:rsidRPr="00E66C60" w:rsidTr="004A5676">
        <w:trPr>
          <w:gridAfter w:val="2"/>
          <w:wAfter w:w="721" w:type="dxa"/>
          <w:trHeight w:val="191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C" w:rsidRPr="00E66C60" w:rsidRDefault="0021553C" w:rsidP="00AE43EA">
            <w:pPr>
              <w:jc w:val="center"/>
            </w:pPr>
            <w:r>
              <w:t>4.1.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C" w:rsidRPr="00E66C60" w:rsidRDefault="0021553C" w:rsidP="004A5676">
            <w:r w:rsidRPr="00E66C60">
              <w:t>Базовый уровень операционных (подк</w:t>
            </w:r>
            <w:r>
              <w:t>онтрольных) расходов, тыс. руб.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985C0E" w:rsidRDefault="0021553C" w:rsidP="00AE43EA">
            <w:pPr>
              <w:jc w:val="center"/>
            </w:pPr>
            <w:r w:rsidRPr="00985C0E">
              <w:t>1 893 154,50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985C0E" w:rsidRDefault="0021553C" w:rsidP="00AE43EA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985C0E" w:rsidRDefault="0021553C" w:rsidP="00AE43EA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985C0E" w:rsidRDefault="0021553C" w:rsidP="00AE43E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C" w:rsidRPr="00985C0E" w:rsidRDefault="0021553C" w:rsidP="00AE43EA">
            <w:pPr>
              <w:jc w:val="center"/>
              <w:rPr>
                <w:lang w:val="en-US"/>
              </w:rPr>
            </w:pPr>
          </w:p>
        </w:tc>
      </w:tr>
      <w:tr w:rsidR="00A93750" w:rsidRPr="00E66C60" w:rsidTr="004A5676">
        <w:trPr>
          <w:gridAfter w:val="2"/>
          <w:wAfter w:w="721" w:type="dxa"/>
          <w:trHeight w:val="191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C" w:rsidRPr="00E66C60" w:rsidRDefault="0021553C" w:rsidP="00AE43EA">
            <w:pPr>
              <w:jc w:val="center"/>
            </w:pPr>
            <w:r>
              <w:t>4.2.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C" w:rsidRPr="00E66C60" w:rsidRDefault="0021553C" w:rsidP="004A5676">
            <w:r w:rsidRPr="00E66C60">
              <w:t>Индекс эффективности операционных расходов</w:t>
            </w:r>
            <w:r w:rsidR="00D05610">
              <w:t>, %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985C0E" w:rsidRDefault="0021553C" w:rsidP="00AE43EA">
            <w:pPr>
              <w:jc w:val="center"/>
            </w:pPr>
            <w:r w:rsidRPr="00985C0E">
              <w:t>1%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985C0E" w:rsidRDefault="0021553C" w:rsidP="00AE43EA">
            <w:pPr>
              <w:jc w:val="center"/>
            </w:pPr>
            <w:r w:rsidRPr="00985C0E">
              <w:t>1%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985C0E" w:rsidRDefault="0021553C" w:rsidP="00AE43EA">
            <w:pPr>
              <w:jc w:val="center"/>
            </w:pPr>
            <w:r w:rsidRPr="00985C0E">
              <w:t>1%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985C0E" w:rsidRDefault="0021553C" w:rsidP="00AE43EA">
            <w:pPr>
              <w:jc w:val="center"/>
            </w:pPr>
            <w:r w:rsidRPr="00985C0E">
              <w:t>1%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C" w:rsidRPr="00985C0E" w:rsidRDefault="0021553C" w:rsidP="00AE43EA">
            <w:pPr>
              <w:jc w:val="center"/>
            </w:pPr>
            <w:r w:rsidRPr="00985C0E">
              <w:t>1%</w:t>
            </w:r>
          </w:p>
        </w:tc>
      </w:tr>
      <w:tr w:rsidR="00A93750" w:rsidRPr="00E66C60" w:rsidTr="004A5676">
        <w:trPr>
          <w:gridAfter w:val="2"/>
          <w:wAfter w:w="721" w:type="dxa"/>
          <w:trHeight w:val="191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D23" w:rsidRDefault="005C0D23" w:rsidP="00AE43EA">
            <w:pPr>
              <w:jc w:val="center"/>
            </w:pPr>
            <w:r>
              <w:t>4.3.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23" w:rsidRPr="00E66C60" w:rsidRDefault="005C0D23" w:rsidP="004A5676">
            <w:r w:rsidRPr="00E66C60">
              <w:t>Показатели энергосбережения и энергетической эффективности</w:t>
            </w:r>
            <w:r>
              <w:t xml:space="preserve"> - </w:t>
            </w:r>
            <w:r w:rsidRPr="00E66C60">
              <w:t xml:space="preserve">Удельный расход топлива на производство единицы тепловой </w:t>
            </w:r>
            <w:r w:rsidRPr="00E66C60">
              <w:lastRenderedPageBreak/>
              <w:t>энергии, отпускаемой с коллекторов источников тепловой энергии (</w:t>
            </w:r>
            <w:r>
              <w:t>котельных</w:t>
            </w:r>
            <w:r w:rsidRPr="00E66C60">
              <w:t>)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D23" w:rsidRPr="00985C0E" w:rsidRDefault="005C0D23" w:rsidP="005C0D23">
            <w:pPr>
              <w:jc w:val="center"/>
            </w:pPr>
            <w:r w:rsidRPr="00985C0E">
              <w:lastRenderedPageBreak/>
              <w:t>153,77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23" w:rsidRPr="00985C0E" w:rsidRDefault="005C0D23" w:rsidP="005C0D23">
            <w:pPr>
              <w:jc w:val="center"/>
            </w:pPr>
            <w:r w:rsidRPr="00985C0E">
              <w:t>153,77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23" w:rsidRPr="00985C0E" w:rsidRDefault="005C0D23" w:rsidP="005C0D23">
            <w:pPr>
              <w:jc w:val="center"/>
            </w:pPr>
            <w:r w:rsidRPr="00985C0E">
              <w:t>153,77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23" w:rsidRPr="00985C0E" w:rsidRDefault="005C0D23" w:rsidP="005C0D23">
            <w:pPr>
              <w:jc w:val="center"/>
            </w:pPr>
            <w:r w:rsidRPr="00985C0E">
              <w:t>153,77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D23" w:rsidRPr="00985C0E" w:rsidRDefault="005C0D23" w:rsidP="005C0D23">
            <w:pPr>
              <w:jc w:val="center"/>
            </w:pPr>
            <w:r w:rsidRPr="00985C0E">
              <w:t>153,77</w:t>
            </w:r>
          </w:p>
        </w:tc>
      </w:tr>
      <w:tr w:rsidR="00A93750" w:rsidRPr="00E66C60" w:rsidTr="004A5676">
        <w:trPr>
          <w:gridAfter w:val="2"/>
          <w:wAfter w:w="721" w:type="dxa"/>
          <w:trHeight w:val="507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3C" w:rsidRPr="00E66C60" w:rsidRDefault="0021553C" w:rsidP="00AE43EA">
            <w:pPr>
              <w:jc w:val="center"/>
            </w:pPr>
            <w:r>
              <w:lastRenderedPageBreak/>
              <w:t>4.4.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3C" w:rsidRPr="00E66C60" w:rsidRDefault="0021553C" w:rsidP="004A5676">
            <w:r w:rsidRPr="00165A49">
              <w:t>Динамика изменения расходов на топливо, устанавливаемая в целях перехода от одного метода распределения расхода топлива к другому методу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985C0E" w:rsidRDefault="0021553C" w:rsidP="00AE43EA">
            <w:pPr>
              <w:jc w:val="center"/>
            </w:pPr>
            <w:r w:rsidRPr="00985C0E"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985C0E" w:rsidRDefault="0021553C" w:rsidP="00AE43EA">
            <w:pPr>
              <w:jc w:val="center"/>
            </w:pPr>
            <w:r w:rsidRPr="00985C0E">
              <w:rPr>
                <w:b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985C0E" w:rsidRDefault="0021553C" w:rsidP="00AE43EA">
            <w:pPr>
              <w:jc w:val="center"/>
            </w:pPr>
            <w:r w:rsidRPr="00985C0E">
              <w:rPr>
                <w:b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985C0E" w:rsidRDefault="0021553C" w:rsidP="00AE43EA">
            <w:pPr>
              <w:jc w:val="center"/>
            </w:pPr>
            <w:r w:rsidRPr="00985C0E">
              <w:rPr>
                <w:b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3C" w:rsidRPr="00985C0E" w:rsidRDefault="0021553C" w:rsidP="00AE43EA">
            <w:pPr>
              <w:jc w:val="center"/>
            </w:pPr>
            <w:r w:rsidRPr="00985C0E">
              <w:rPr>
                <w:b/>
              </w:rPr>
              <w:t>-</w:t>
            </w:r>
          </w:p>
        </w:tc>
      </w:tr>
      <w:tr w:rsidR="00A93750" w:rsidRPr="00E66C60" w:rsidTr="004A5676">
        <w:trPr>
          <w:gridAfter w:val="2"/>
          <w:wAfter w:w="721" w:type="dxa"/>
          <w:trHeight w:val="191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3C" w:rsidRPr="00E66C60" w:rsidRDefault="0021553C" w:rsidP="00AE43EA">
            <w:pPr>
              <w:jc w:val="center"/>
            </w:pPr>
            <w:r>
              <w:t>5.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C" w:rsidRPr="00EA3352" w:rsidRDefault="0021553C" w:rsidP="004A5676">
            <w:r>
              <w:t>Сведения о необходимой валовой выручке на соответствующий период</w:t>
            </w:r>
            <w:r w:rsidRPr="00E66C60">
              <w:t>, тыс.</w:t>
            </w:r>
            <w:r>
              <w:t xml:space="preserve"> </w:t>
            </w:r>
            <w:r w:rsidRPr="00E66C60">
              <w:t>руб.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985C0E" w:rsidRDefault="0021553C" w:rsidP="0021553C">
            <w:pPr>
              <w:jc w:val="center"/>
            </w:pPr>
            <w:r w:rsidRPr="00985C0E">
              <w:t>13 238 630,55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985C0E" w:rsidRDefault="0021553C" w:rsidP="0021553C">
            <w:pPr>
              <w:jc w:val="center"/>
            </w:pPr>
            <w:r w:rsidRPr="00985C0E">
              <w:t>13 479 966,63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985C0E" w:rsidRDefault="0021553C" w:rsidP="0021553C">
            <w:pPr>
              <w:jc w:val="center"/>
            </w:pPr>
            <w:r w:rsidRPr="00985C0E">
              <w:t>13 922 590,56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985C0E" w:rsidRDefault="0021553C" w:rsidP="0021553C">
            <w:pPr>
              <w:jc w:val="center"/>
            </w:pPr>
            <w:r w:rsidRPr="00985C0E">
              <w:t>14 380 184,23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3C" w:rsidRPr="00985C0E" w:rsidRDefault="0021553C" w:rsidP="0021553C">
            <w:pPr>
              <w:jc w:val="center"/>
            </w:pPr>
            <w:r w:rsidRPr="00985C0E">
              <w:t>14 853 285,59</w:t>
            </w:r>
          </w:p>
        </w:tc>
      </w:tr>
      <w:tr w:rsidR="00A93750" w:rsidRPr="00E66C60" w:rsidTr="004A5676">
        <w:trPr>
          <w:gridAfter w:val="2"/>
          <w:wAfter w:w="721" w:type="dxa"/>
          <w:trHeight w:val="191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B39" w:rsidRPr="00E66C60" w:rsidRDefault="00F22B39" w:rsidP="00AE43EA">
            <w:pPr>
              <w:jc w:val="center"/>
            </w:pPr>
            <w:r>
              <w:t>6.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39" w:rsidRPr="00E66C60" w:rsidRDefault="00F22B39" w:rsidP="004A5676">
            <w:pPr>
              <w:rPr>
                <w:iCs/>
              </w:rPr>
            </w:pPr>
            <w:r>
              <w:rPr>
                <w:iCs/>
              </w:rPr>
              <w:t>Годовой объем полезного</w:t>
            </w:r>
            <w:r w:rsidRPr="00E66C60">
              <w:rPr>
                <w:iCs/>
              </w:rPr>
              <w:t xml:space="preserve"> отпуск</w:t>
            </w:r>
            <w:r>
              <w:rPr>
                <w:iCs/>
              </w:rPr>
              <w:t>а тепловой энергии</w:t>
            </w:r>
            <w:r w:rsidRPr="00E66C60">
              <w:rPr>
                <w:iCs/>
              </w:rPr>
              <w:t>, тыс. Гкал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B39" w:rsidRPr="00985C0E" w:rsidRDefault="00F22B39" w:rsidP="00F22B39">
            <w:pPr>
              <w:jc w:val="center"/>
              <w:rPr>
                <w:bCs/>
              </w:rPr>
            </w:pPr>
            <w:r w:rsidRPr="00985C0E">
              <w:rPr>
                <w:bCs/>
              </w:rPr>
              <w:t>11 189,55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39" w:rsidRPr="00985C0E" w:rsidRDefault="00F22B39" w:rsidP="00F22B39">
            <w:pPr>
              <w:jc w:val="center"/>
            </w:pPr>
            <w:r w:rsidRPr="00985C0E">
              <w:t>11 189,55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39" w:rsidRPr="00985C0E" w:rsidRDefault="00F22B39" w:rsidP="00F22B39">
            <w:pPr>
              <w:jc w:val="center"/>
            </w:pPr>
            <w:r w:rsidRPr="00985C0E">
              <w:t>11 189,55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39" w:rsidRPr="00985C0E" w:rsidRDefault="00F22B39" w:rsidP="00F22B39">
            <w:pPr>
              <w:jc w:val="center"/>
            </w:pPr>
            <w:r w:rsidRPr="00985C0E">
              <w:t>11 189,55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B39" w:rsidRPr="00985C0E" w:rsidRDefault="00F22B39" w:rsidP="00F22B39">
            <w:pPr>
              <w:jc w:val="center"/>
            </w:pPr>
            <w:r w:rsidRPr="00985C0E">
              <w:t>11 189,55</w:t>
            </w:r>
          </w:p>
        </w:tc>
      </w:tr>
      <w:tr w:rsidR="00A93750" w:rsidRPr="00CF33DC" w:rsidTr="004A5676">
        <w:trPr>
          <w:trHeight w:val="19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B39" w:rsidRPr="00165A49" w:rsidRDefault="00F22B39" w:rsidP="00AE43EA">
            <w:pPr>
              <w:jc w:val="center"/>
            </w:pPr>
            <w:r>
              <w:t>7.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39" w:rsidRPr="00E66C60" w:rsidRDefault="00F22B39" w:rsidP="004A5676">
            <w:pPr>
              <w:rPr>
                <w:b/>
              </w:rPr>
            </w:pPr>
            <w:r>
              <w:t>Размер экономически обоснованных  расходов, не учтенных</w:t>
            </w:r>
            <w:r w:rsidRPr="00165A49">
              <w:t xml:space="preserve"> при регулировании тарифов в предыдущем периоде регулирования, тыс. руб.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B39" w:rsidRPr="00985C0E" w:rsidRDefault="00F22B39" w:rsidP="00F22B39">
            <w:pPr>
              <w:jc w:val="center"/>
            </w:pPr>
            <w:r w:rsidRPr="00985C0E"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39" w:rsidRPr="00985C0E" w:rsidRDefault="00F22B39" w:rsidP="00F22B39">
            <w:pPr>
              <w:jc w:val="center"/>
            </w:pPr>
            <w:r w:rsidRPr="00985C0E"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39" w:rsidRPr="00985C0E" w:rsidRDefault="00F22B39" w:rsidP="00F22B39">
            <w:pPr>
              <w:jc w:val="center"/>
            </w:pPr>
            <w:r w:rsidRPr="00985C0E"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39" w:rsidRPr="00985C0E" w:rsidRDefault="00F22B39" w:rsidP="00F22B39">
            <w:pPr>
              <w:jc w:val="center"/>
            </w:pPr>
            <w:r w:rsidRPr="00985C0E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39" w:rsidRPr="00985C0E" w:rsidRDefault="00F22B39" w:rsidP="00F22B39">
            <w:pPr>
              <w:jc w:val="center"/>
            </w:pPr>
            <w:r w:rsidRPr="00985C0E">
              <w:t>-</w:t>
            </w:r>
          </w:p>
        </w:tc>
        <w:tc>
          <w:tcPr>
            <w:tcW w:w="358" w:type="dxa"/>
          </w:tcPr>
          <w:p w:rsidR="00F22B39" w:rsidRPr="00CB69A9" w:rsidRDefault="00F22B39" w:rsidP="00AE43EA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F22B39" w:rsidRPr="00026628" w:rsidRDefault="00F22B39" w:rsidP="00AE43EA">
            <w:pPr>
              <w:rPr>
                <w:b/>
                <w:lang w:val="en-US"/>
              </w:rPr>
            </w:pPr>
          </w:p>
        </w:tc>
      </w:tr>
    </w:tbl>
    <w:p w:rsidR="005D6BCA" w:rsidRDefault="005D6BCA" w:rsidP="005503B9">
      <w:pPr>
        <w:jc w:val="both"/>
        <w:rPr>
          <w:bCs/>
          <w:color w:val="000000"/>
        </w:rPr>
      </w:pPr>
    </w:p>
    <w:p w:rsidR="0021553C" w:rsidRPr="00D05610" w:rsidRDefault="0007243E" w:rsidP="00D05610">
      <w:pPr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D05610">
        <w:rPr>
          <w:bCs/>
          <w:color w:val="000000"/>
        </w:rPr>
        <w:t>.</w:t>
      </w:r>
      <w:r w:rsidR="00D05610" w:rsidRPr="00D05610">
        <w:rPr>
          <w:bCs/>
          <w:color w:val="000000"/>
        </w:rPr>
        <w:t xml:space="preserve"> </w:t>
      </w:r>
      <w:r w:rsidR="003B1D01" w:rsidRPr="00337B1A">
        <w:rPr>
          <w:bCs/>
          <w:color w:val="000000"/>
        </w:rPr>
        <w:t>Тарифные предложения П</w:t>
      </w:r>
      <w:r w:rsidR="009414CF" w:rsidRPr="00337B1A">
        <w:rPr>
          <w:bCs/>
          <w:color w:val="000000"/>
        </w:rPr>
        <w:t xml:space="preserve">АО «Мосэнерго» </w:t>
      </w:r>
      <w:r w:rsidR="0048320C" w:rsidRPr="00337B1A">
        <w:rPr>
          <w:bCs/>
          <w:color w:val="000000"/>
        </w:rPr>
        <w:t xml:space="preserve">на </w:t>
      </w:r>
      <w:r w:rsidR="0021553C">
        <w:rPr>
          <w:bCs/>
          <w:color w:val="000000"/>
        </w:rPr>
        <w:t>2019-2023</w:t>
      </w:r>
      <w:r w:rsidR="0048320C" w:rsidRPr="00337B1A">
        <w:rPr>
          <w:bCs/>
          <w:color w:val="000000"/>
        </w:rPr>
        <w:t xml:space="preserve"> год</w:t>
      </w:r>
      <w:r w:rsidR="0021553C">
        <w:rPr>
          <w:bCs/>
          <w:color w:val="000000"/>
        </w:rPr>
        <w:t>ы</w:t>
      </w:r>
      <w:r w:rsidR="003B1D01" w:rsidRPr="00337B1A">
        <w:rPr>
          <w:bCs/>
          <w:color w:val="000000"/>
        </w:rPr>
        <w:t xml:space="preserve"> на тепловую </w:t>
      </w:r>
      <w:r w:rsidR="00337B1A">
        <w:rPr>
          <w:bCs/>
          <w:color w:val="000000"/>
        </w:rPr>
        <w:t>энергию</w:t>
      </w:r>
      <w:r w:rsidR="0021553C">
        <w:rPr>
          <w:bCs/>
          <w:color w:val="000000"/>
        </w:rPr>
        <w:t xml:space="preserve"> </w:t>
      </w:r>
      <w:r w:rsidR="009414CF" w:rsidRPr="00337B1A">
        <w:rPr>
          <w:bCs/>
          <w:color w:val="000000"/>
        </w:rPr>
        <w:t>для потребителей Московской области, в следующих размерах:</w:t>
      </w:r>
    </w:p>
    <w:tbl>
      <w:tblPr>
        <w:tblW w:w="14817" w:type="dxa"/>
        <w:tblLayout w:type="fixed"/>
        <w:tblLook w:val="04A0" w:firstRow="1" w:lastRow="0" w:firstColumn="1" w:lastColumn="0" w:noHBand="0" w:noVBand="1"/>
      </w:tblPr>
      <w:tblGrid>
        <w:gridCol w:w="897"/>
        <w:gridCol w:w="4232"/>
        <w:gridCol w:w="1803"/>
        <w:gridCol w:w="1799"/>
        <w:gridCol w:w="1799"/>
        <w:gridCol w:w="1799"/>
        <w:gridCol w:w="1801"/>
        <w:gridCol w:w="342"/>
        <w:gridCol w:w="345"/>
      </w:tblGrid>
      <w:tr w:rsidR="0021553C" w:rsidRPr="00E66C60" w:rsidTr="00985C0E">
        <w:trPr>
          <w:gridAfter w:val="2"/>
          <w:wAfter w:w="687" w:type="dxa"/>
          <w:trHeight w:val="175"/>
          <w:tblHeader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C" w:rsidRPr="00E66C60" w:rsidRDefault="0021553C" w:rsidP="00AE43EA">
            <w:pPr>
              <w:jc w:val="center"/>
            </w:pPr>
            <w:r w:rsidRPr="00E66C60">
              <w:t>№</w:t>
            </w:r>
            <w:r w:rsidRPr="00E66C60">
              <w:br/>
              <w:t>п. п.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C" w:rsidRPr="00E66C60" w:rsidRDefault="0021553C" w:rsidP="00AE43EA">
            <w:pPr>
              <w:jc w:val="center"/>
            </w:pPr>
            <w:r w:rsidRPr="00E66C60">
              <w:t>Наименование расхода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E66C60" w:rsidRDefault="0021553C" w:rsidP="00AE43EA">
            <w:pPr>
              <w:jc w:val="center"/>
            </w:pPr>
            <w:r>
              <w:t>2019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E66C60" w:rsidRDefault="0021553C" w:rsidP="00AE43EA">
            <w:pPr>
              <w:jc w:val="center"/>
            </w:pPr>
            <w:r>
              <w:t>2020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E66C60" w:rsidRDefault="0021553C" w:rsidP="00AE43EA">
            <w:pPr>
              <w:jc w:val="center"/>
            </w:pPr>
            <w:r>
              <w:t>2021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E66C60" w:rsidRDefault="0021553C" w:rsidP="00AE43EA">
            <w:pPr>
              <w:jc w:val="center"/>
            </w:pPr>
            <w:r>
              <w:t>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C" w:rsidRPr="00891F07" w:rsidRDefault="0021553C" w:rsidP="00AE43EA">
            <w:pPr>
              <w:jc w:val="center"/>
            </w:pPr>
            <w:r>
              <w:t>2023</w:t>
            </w:r>
          </w:p>
        </w:tc>
      </w:tr>
      <w:tr w:rsidR="0021553C" w:rsidRPr="00E66C60" w:rsidTr="00985C0E">
        <w:trPr>
          <w:gridAfter w:val="2"/>
          <w:wAfter w:w="686" w:type="dxa"/>
          <w:trHeight w:val="70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3C" w:rsidRPr="00E66C60" w:rsidRDefault="0021553C" w:rsidP="00AE43EA">
            <w:pPr>
              <w:jc w:val="center"/>
            </w:pPr>
            <w:r>
              <w:t>1.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3C" w:rsidRPr="00E66C60" w:rsidRDefault="0021553C" w:rsidP="00AE43EA">
            <w:r>
              <w:t>Предлагаемый метод регулирования</w:t>
            </w:r>
          </w:p>
        </w:tc>
        <w:tc>
          <w:tcPr>
            <w:tcW w:w="9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E66C60" w:rsidRDefault="0021553C" w:rsidP="00AE43EA">
            <w:pPr>
              <w:jc w:val="center"/>
            </w:pPr>
            <w:r w:rsidRPr="00891F07">
              <w:t>долгосрочн</w:t>
            </w:r>
            <w:r>
              <w:t>ый метод регулирования – метод</w:t>
            </w:r>
            <w:r w:rsidRPr="00891F07">
              <w:t xml:space="preserve"> индексации</w:t>
            </w:r>
          </w:p>
        </w:tc>
      </w:tr>
      <w:tr w:rsidR="0021553C" w:rsidRPr="00E66C60" w:rsidTr="00985C0E">
        <w:trPr>
          <w:gridAfter w:val="2"/>
          <w:wAfter w:w="687" w:type="dxa"/>
          <w:trHeight w:val="5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3C" w:rsidRPr="00E66C60" w:rsidRDefault="0021553C" w:rsidP="00AE43EA">
            <w:pPr>
              <w:jc w:val="center"/>
            </w:pPr>
            <w:r>
              <w:t>2.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3C" w:rsidRPr="00E66C60" w:rsidRDefault="0021553C" w:rsidP="00AE43EA">
            <w:r>
              <w:t>Расчетная величина тарифов на производство, (без НДС) руб./Гкал.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985C0E" w:rsidRDefault="0021553C" w:rsidP="00DE420E">
            <w:pPr>
              <w:jc w:val="center"/>
            </w:pPr>
            <w:r w:rsidRPr="00985C0E">
              <w:t>1</w:t>
            </w:r>
            <w:r w:rsidR="00DE420E" w:rsidRPr="00985C0E">
              <w:t> 180,75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985C0E" w:rsidRDefault="0021553C" w:rsidP="00DE420E">
            <w:pPr>
              <w:jc w:val="center"/>
            </w:pPr>
            <w:r w:rsidRPr="00985C0E">
              <w:t>1</w:t>
            </w:r>
            <w:r w:rsidR="00DE420E" w:rsidRPr="00985C0E">
              <w:t> 249,60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985C0E" w:rsidRDefault="0021553C" w:rsidP="00DE420E">
            <w:pPr>
              <w:jc w:val="center"/>
            </w:pPr>
            <w:r w:rsidRPr="00985C0E">
              <w:t>1</w:t>
            </w:r>
            <w:r w:rsidR="00DE420E" w:rsidRPr="00985C0E">
              <w:t> 292,22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985C0E" w:rsidRDefault="0021553C" w:rsidP="00DE420E">
            <w:pPr>
              <w:jc w:val="center"/>
            </w:pPr>
            <w:r w:rsidRPr="00985C0E">
              <w:t>1</w:t>
            </w:r>
            <w:r w:rsidR="00DE420E" w:rsidRPr="00985C0E">
              <w:t> 334,47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3C" w:rsidRPr="00985C0E" w:rsidRDefault="0021553C" w:rsidP="00DE420E">
            <w:pPr>
              <w:jc w:val="center"/>
            </w:pPr>
            <w:r w:rsidRPr="00985C0E">
              <w:t>1</w:t>
            </w:r>
            <w:r w:rsidR="00DE420E" w:rsidRPr="00985C0E">
              <w:t> 377,61</w:t>
            </w:r>
          </w:p>
        </w:tc>
      </w:tr>
      <w:tr w:rsidR="0021553C" w:rsidRPr="00E66C60" w:rsidTr="00985C0E">
        <w:trPr>
          <w:gridAfter w:val="2"/>
          <w:wAfter w:w="687" w:type="dxa"/>
          <w:trHeight w:val="5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3C" w:rsidRDefault="0021553C" w:rsidP="00AE43EA">
            <w:pPr>
              <w:jc w:val="center"/>
            </w:pPr>
            <w:r>
              <w:t>3.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3C" w:rsidRDefault="0021553C" w:rsidP="00AE43EA">
            <w:r>
              <w:t>Расчетная величина тарифов на реализацию</w:t>
            </w:r>
            <w:r w:rsidR="00DE420E">
              <w:t xml:space="preserve"> потребителям ПАО «Мосэнерго»  на территории МО</w:t>
            </w:r>
            <w:r>
              <w:t>, (без НДС) руб./Гкал.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985C0E" w:rsidRDefault="0021553C" w:rsidP="00F56E9A">
            <w:pPr>
              <w:jc w:val="center"/>
            </w:pPr>
            <w:r w:rsidRPr="00985C0E">
              <w:t>1</w:t>
            </w:r>
            <w:r w:rsidR="00F56E9A" w:rsidRPr="00985C0E">
              <w:t> 992,86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985C0E" w:rsidRDefault="00F56E9A" w:rsidP="00AE43EA">
            <w:pPr>
              <w:jc w:val="center"/>
            </w:pPr>
            <w:r w:rsidRPr="00985C0E">
              <w:t>2 090,53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985C0E" w:rsidRDefault="00F56E9A" w:rsidP="00AE43EA">
            <w:pPr>
              <w:jc w:val="center"/>
            </w:pPr>
            <w:r w:rsidRPr="00985C0E">
              <w:t>2 166,79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985C0E" w:rsidRDefault="00F56E9A" w:rsidP="00AE43EA">
            <w:pPr>
              <w:jc w:val="center"/>
            </w:pPr>
            <w:r w:rsidRPr="00985C0E">
              <w:t>2 244,02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3C" w:rsidRPr="00985C0E" w:rsidRDefault="00F56E9A" w:rsidP="00AE43EA">
            <w:pPr>
              <w:jc w:val="center"/>
            </w:pPr>
            <w:r w:rsidRPr="00985C0E">
              <w:t>2 323,54</w:t>
            </w:r>
          </w:p>
        </w:tc>
      </w:tr>
      <w:tr w:rsidR="0021553C" w:rsidRPr="00E66C60" w:rsidTr="00985C0E">
        <w:trPr>
          <w:gridAfter w:val="2"/>
          <w:wAfter w:w="687" w:type="dxa"/>
          <w:trHeight w:val="5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3C" w:rsidRDefault="0021553C" w:rsidP="00AE43EA">
            <w:pPr>
              <w:jc w:val="center"/>
            </w:pPr>
            <w:r>
              <w:t>4.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3C" w:rsidRDefault="0021553C" w:rsidP="00AE43EA">
            <w:r>
              <w:t>Срок действия тарифов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985C0E" w:rsidRDefault="0021553C" w:rsidP="00AE43EA">
            <w:pPr>
              <w:jc w:val="center"/>
            </w:pPr>
            <w:r w:rsidRPr="00985C0E">
              <w:t>2019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985C0E" w:rsidRDefault="0021553C" w:rsidP="00AE43EA">
            <w:pPr>
              <w:jc w:val="center"/>
            </w:pPr>
            <w:r w:rsidRPr="00985C0E">
              <w:t>2020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985C0E" w:rsidRDefault="0021553C" w:rsidP="00AE43EA">
            <w:pPr>
              <w:jc w:val="center"/>
            </w:pPr>
            <w:r w:rsidRPr="00985C0E">
              <w:t>2021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985C0E" w:rsidRDefault="0021553C" w:rsidP="00AE43EA">
            <w:pPr>
              <w:jc w:val="center"/>
            </w:pPr>
            <w:r w:rsidRPr="00985C0E">
              <w:t>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3C" w:rsidRPr="00985C0E" w:rsidRDefault="0021553C" w:rsidP="00AE43EA">
            <w:pPr>
              <w:jc w:val="center"/>
            </w:pPr>
            <w:r w:rsidRPr="00985C0E">
              <w:t>2023</w:t>
            </w:r>
          </w:p>
        </w:tc>
      </w:tr>
      <w:tr w:rsidR="0021553C" w:rsidRPr="00E66C60" w:rsidTr="004A5676">
        <w:trPr>
          <w:gridAfter w:val="2"/>
          <w:wAfter w:w="686" w:type="dxa"/>
          <w:trHeight w:val="5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3C" w:rsidRDefault="0021553C" w:rsidP="00AE43EA">
            <w:pPr>
              <w:jc w:val="center"/>
            </w:pPr>
            <w:r>
              <w:lastRenderedPageBreak/>
              <w:t>5.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3C" w:rsidRDefault="0021553C" w:rsidP="004A5676">
            <w:r w:rsidRPr="00891F07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9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985C0E" w:rsidRDefault="0021553C" w:rsidP="00AE43EA">
            <w:pPr>
              <w:jc w:val="center"/>
            </w:pPr>
          </w:p>
        </w:tc>
      </w:tr>
      <w:tr w:rsidR="0021553C" w:rsidRPr="00E66C60" w:rsidTr="004A5676">
        <w:trPr>
          <w:gridAfter w:val="2"/>
          <w:wAfter w:w="687" w:type="dxa"/>
          <w:trHeight w:val="696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C" w:rsidRPr="00E66C60" w:rsidRDefault="0021553C" w:rsidP="00AE43EA">
            <w:pPr>
              <w:jc w:val="center"/>
            </w:pPr>
            <w:r>
              <w:t>5.1.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C" w:rsidRPr="00E66C60" w:rsidRDefault="0021553C" w:rsidP="004A5676">
            <w:r w:rsidRPr="00E66C60">
              <w:t>Базовый уровень операционных (подк</w:t>
            </w:r>
            <w:r>
              <w:t>онтрольных) расходов, тыс. руб.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985C0E" w:rsidRDefault="00F56E9A" w:rsidP="00AE43EA">
            <w:pPr>
              <w:jc w:val="center"/>
            </w:pPr>
            <w:r w:rsidRPr="00985C0E">
              <w:t>2 483 270,09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985C0E" w:rsidRDefault="0021553C" w:rsidP="00AE43EA">
            <w:pPr>
              <w:jc w:val="center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985C0E" w:rsidRDefault="0021553C" w:rsidP="00AE43EA">
            <w:pPr>
              <w:jc w:val="center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985C0E" w:rsidRDefault="0021553C" w:rsidP="00AE43E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C" w:rsidRPr="00985C0E" w:rsidRDefault="0021553C" w:rsidP="00AE43EA">
            <w:pPr>
              <w:jc w:val="center"/>
              <w:rPr>
                <w:lang w:val="en-US"/>
              </w:rPr>
            </w:pPr>
          </w:p>
        </w:tc>
      </w:tr>
      <w:tr w:rsidR="0021553C" w:rsidRPr="00E66C60" w:rsidTr="004A5676">
        <w:trPr>
          <w:gridAfter w:val="2"/>
          <w:wAfter w:w="687" w:type="dxa"/>
          <w:trHeight w:val="186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C" w:rsidRPr="00E66C60" w:rsidRDefault="0021553C" w:rsidP="00AE43EA">
            <w:pPr>
              <w:jc w:val="center"/>
            </w:pPr>
            <w:r>
              <w:t>5.2.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C" w:rsidRPr="00E66C60" w:rsidRDefault="0021553C" w:rsidP="004A5676">
            <w:r w:rsidRPr="00E66C60">
              <w:t>Индекс эффективности операционных расходов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985C0E" w:rsidRDefault="0021553C" w:rsidP="00AE43EA">
            <w:pPr>
              <w:jc w:val="center"/>
            </w:pPr>
            <w:r w:rsidRPr="00985C0E">
              <w:t>1%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985C0E" w:rsidRDefault="0021553C" w:rsidP="00AE43EA">
            <w:pPr>
              <w:jc w:val="center"/>
            </w:pPr>
            <w:r w:rsidRPr="00985C0E">
              <w:t>1%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985C0E" w:rsidRDefault="0021553C" w:rsidP="00AE43EA">
            <w:pPr>
              <w:jc w:val="center"/>
            </w:pPr>
            <w:r w:rsidRPr="00985C0E">
              <w:t>1%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985C0E" w:rsidRDefault="0021553C" w:rsidP="00AE43EA">
            <w:pPr>
              <w:jc w:val="center"/>
            </w:pPr>
            <w:r w:rsidRPr="00985C0E">
              <w:t>1%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C" w:rsidRPr="00985C0E" w:rsidRDefault="0021553C" w:rsidP="00AE43EA">
            <w:pPr>
              <w:jc w:val="center"/>
            </w:pPr>
            <w:r w:rsidRPr="00985C0E">
              <w:t>1%</w:t>
            </w:r>
          </w:p>
        </w:tc>
      </w:tr>
      <w:tr w:rsidR="005C0D23" w:rsidRPr="00E66C60" w:rsidTr="004A5676">
        <w:trPr>
          <w:gridAfter w:val="2"/>
          <w:wAfter w:w="687" w:type="dxa"/>
          <w:trHeight w:val="186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D23" w:rsidRDefault="005C0D23" w:rsidP="00AE43EA">
            <w:pPr>
              <w:jc w:val="center"/>
            </w:pPr>
            <w:r>
              <w:t>5.3.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23" w:rsidRPr="00E66C60" w:rsidRDefault="005C0D23" w:rsidP="004A5676">
            <w:r w:rsidRPr="00E66C60">
              <w:t>Показатели энергосбережения и энергетической эффективности</w:t>
            </w:r>
            <w:r>
              <w:t xml:space="preserve"> - </w:t>
            </w:r>
            <w:r w:rsidRPr="00E66C60">
              <w:t>Удельный расход топлива на производство единицы тепловой энергии, отпускаемой с коллектор</w:t>
            </w:r>
            <w:r>
              <w:t>ов источников тепловой энергии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D23" w:rsidRPr="00985C0E" w:rsidRDefault="005C0D23" w:rsidP="005C0D23">
            <w:pPr>
              <w:jc w:val="center"/>
            </w:pPr>
            <w:r w:rsidRPr="00985C0E">
              <w:t>167,18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23" w:rsidRPr="00985C0E" w:rsidRDefault="005C0D23" w:rsidP="005C0D23">
            <w:pPr>
              <w:jc w:val="center"/>
            </w:pPr>
            <w:r w:rsidRPr="00985C0E">
              <w:t>167,18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23" w:rsidRPr="00985C0E" w:rsidRDefault="005C0D23" w:rsidP="005C0D23">
            <w:pPr>
              <w:jc w:val="center"/>
            </w:pPr>
            <w:r w:rsidRPr="00985C0E">
              <w:t>167,18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23" w:rsidRPr="00985C0E" w:rsidRDefault="005C0D23" w:rsidP="005C0D23">
            <w:pPr>
              <w:jc w:val="center"/>
            </w:pPr>
            <w:r w:rsidRPr="00985C0E">
              <w:t>167,18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D23" w:rsidRPr="00985C0E" w:rsidRDefault="005C0D23" w:rsidP="005C0D23">
            <w:pPr>
              <w:jc w:val="center"/>
            </w:pPr>
            <w:r w:rsidRPr="00985C0E">
              <w:t>167,18</w:t>
            </w:r>
          </w:p>
        </w:tc>
      </w:tr>
      <w:tr w:rsidR="0021553C" w:rsidRPr="00E66C60" w:rsidTr="004A5676">
        <w:trPr>
          <w:gridAfter w:val="2"/>
          <w:wAfter w:w="687" w:type="dxa"/>
          <w:trHeight w:val="497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3C" w:rsidRPr="00E66C60" w:rsidRDefault="0021553C" w:rsidP="00AE43EA">
            <w:pPr>
              <w:jc w:val="center"/>
            </w:pPr>
            <w:r>
              <w:t>5.4.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3C" w:rsidRPr="00E66C60" w:rsidRDefault="0021553C" w:rsidP="004A5676">
            <w:r w:rsidRPr="00165A49">
              <w:t>Динамика изменения расходов на топливо, устанавливаемая в целях перехода от одного метода распределения расхода топлива к другому методу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985C0E" w:rsidRDefault="0021553C" w:rsidP="00AE43EA">
            <w:pPr>
              <w:jc w:val="center"/>
            </w:pPr>
            <w:r w:rsidRPr="00985C0E"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985C0E" w:rsidRDefault="0021553C" w:rsidP="00AE43EA">
            <w:pPr>
              <w:jc w:val="center"/>
            </w:pPr>
            <w:r w:rsidRPr="00985C0E">
              <w:rPr>
                <w:b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985C0E" w:rsidRDefault="0021553C" w:rsidP="00AE43EA">
            <w:pPr>
              <w:jc w:val="center"/>
            </w:pPr>
            <w:r w:rsidRPr="00985C0E">
              <w:rPr>
                <w:b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3C" w:rsidRPr="00985C0E" w:rsidRDefault="0021553C" w:rsidP="00AE43EA">
            <w:pPr>
              <w:jc w:val="center"/>
            </w:pPr>
            <w:r w:rsidRPr="00985C0E">
              <w:rPr>
                <w:b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3C" w:rsidRPr="00985C0E" w:rsidRDefault="0021553C" w:rsidP="00AE43EA">
            <w:pPr>
              <w:jc w:val="center"/>
            </w:pPr>
            <w:r w:rsidRPr="00985C0E">
              <w:rPr>
                <w:b/>
              </w:rPr>
              <w:t>-</w:t>
            </w:r>
          </w:p>
        </w:tc>
      </w:tr>
      <w:tr w:rsidR="00550253" w:rsidRPr="00E66C60" w:rsidTr="004A5676">
        <w:trPr>
          <w:gridAfter w:val="2"/>
          <w:wAfter w:w="687" w:type="dxa"/>
          <w:trHeight w:val="186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253" w:rsidRPr="00E66C60" w:rsidRDefault="00550253" w:rsidP="00AE43EA">
            <w:pPr>
              <w:jc w:val="center"/>
            </w:pPr>
            <w:r>
              <w:t>6.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53" w:rsidRPr="00EA3352" w:rsidRDefault="00550253" w:rsidP="004A5676">
            <w:r>
              <w:t>Сведения о необходимой валовой выручке на соответствующий период</w:t>
            </w:r>
            <w:r w:rsidRPr="00E66C60">
              <w:t>, тыс.</w:t>
            </w:r>
            <w:r>
              <w:t xml:space="preserve"> </w:t>
            </w:r>
            <w:r w:rsidRPr="00E66C60">
              <w:t>руб.</w:t>
            </w:r>
            <w:r w:rsidRPr="00EA3352">
              <w:t>*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253" w:rsidRPr="00985C0E" w:rsidRDefault="00550253" w:rsidP="00550253">
            <w:pPr>
              <w:jc w:val="center"/>
            </w:pPr>
            <w:r w:rsidRPr="00985C0E">
              <w:t>15 295 069,67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53" w:rsidRPr="00985C0E" w:rsidRDefault="00550253" w:rsidP="00550253">
            <w:pPr>
              <w:jc w:val="center"/>
            </w:pPr>
            <w:r w:rsidRPr="00985C0E">
              <w:t>16 138 769,59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53" w:rsidRPr="00985C0E" w:rsidRDefault="00550253" w:rsidP="00550253">
            <w:pPr>
              <w:jc w:val="center"/>
            </w:pPr>
            <w:r w:rsidRPr="00985C0E">
              <w:t>16 689 186,73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53" w:rsidRPr="00985C0E" w:rsidRDefault="00550253" w:rsidP="00550253">
            <w:pPr>
              <w:jc w:val="center"/>
            </w:pPr>
            <w:r w:rsidRPr="00985C0E">
              <w:t>17 234 853,13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253" w:rsidRPr="00985C0E" w:rsidRDefault="00550253" w:rsidP="00550253">
            <w:pPr>
              <w:jc w:val="center"/>
            </w:pPr>
            <w:r w:rsidRPr="00985C0E">
              <w:t>17 791 948,00</w:t>
            </w:r>
          </w:p>
        </w:tc>
      </w:tr>
      <w:tr w:rsidR="00550253" w:rsidRPr="00E66C60" w:rsidTr="004A5676">
        <w:trPr>
          <w:gridAfter w:val="2"/>
          <w:wAfter w:w="687" w:type="dxa"/>
          <w:trHeight w:val="65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253" w:rsidRPr="00E66C60" w:rsidRDefault="00550253" w:rsidP="00AE43EA">
            <w:pPr>
              <w:jc w:val="center"/>
            </w:pPr>
            <w:r>
              <w:t>7.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43E" w:rsidRPr="00E66C60" w:rsidRDefault="00550253" w:rsidP="004A5676">
            <w:pPr>
              <w:rPr>
                <w:iCs/>
              </w:rPr>
            </w:pPr>
            <w:r>
              <w:rPr>
                <w:iCs/>
              </w:rPr>
              <w:t>Годовой объем полезного</w:t>
            </w:r>
            <w:r w:rsidRPr="00E66C60">
              <w:rPr>
                <w:iCs/>
              </w:rPr>
              <w:t xml:space="preserve"> отпуск</w:t>
            </w:r>
            <w:r>
              <w:rPr>
                <w:iCs/>
              </w:rPr>
              <w:t>а тепловой энергии</w:t>
            </w:r>
            <w:r w:rsidRPr="00E66C60">
              <w:rPr>
                <w:iCs/>
              </w:rPr>
              <w:t>, тыс. Гкал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253" w:rsidRPr="00985C0E" w:rsidRDefault="00550253" w:rsidP="006711DC">
            <w:pPr>
              <w:jc w:val="center"/>
            </w:pPr>
            <w:r w:rsidRPr="00985C0E">
              <w:t>12 915,11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53" w:rsidRPr="00985C0E" w:rsidRDefault="00550253" w:rsidP="006711DC">
            <w:pPr>
              <w:jc w:val="center"/>
            </w:pPr>
            <w:r w:rsidRPr="00985C0E">
              <w:t>12 915,11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53" w:rsidRPr="00985C0E" w:rsidRDefault="00550253" w:rsidP="006711DC">
            <w:pPr>
              <w:jc w:val="center"/>
            </w:pPr>
            <w:r w:rsidRPr="00985C0E">
              <w:t>12 915,11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53" w:rsidRPr="00985C0E" w:rsidRDefault="00550253" w:rsidP="006711DC">
            <w:pPr>
              <w:jc w:val="center"/>
            </w:pPr>
            <w:r w:rsidRPr="00985C0E">
              <w:t>12 915,11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253" w:rsidRPr="00985C0E" w:rsidRDefault="00550253" w:rsidP="006711DC">
            <w:pPr>
              <w:jc w:val="center"/>
            </w:pPr>
            <w:r w:rsidRPr="00985C0E">
              <w:t>12 915,11</w:t>
            </w:r>
          </w:p>
        </w:tc>
      </w:tr>
      <w:tr w:rsidR="00985C0E" w:rsidRPr="00CF33DC" w:rsidTr="004A5676">
        <w:trPr>
          <w:trHeight w:val="18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253" w:rsidRPr="00165A49" w:rsidRDefault="00550253" w:rsidP="00AE43EA">
            <w:pPr>
              <w:jc w:val="center"/>
            </w:pPr>
            <w:r>
              <w:t>8.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253" w:rsidRPr="00E66C60" w:rsidRDefault="00550253" w:rsidP="004A5676">
            <w:pPr>
              <w:rPr>
                <w:b/>
              </w:rPr>
            </w:pPr>
            <w:r>
              <w:t>Размер экономически обоснованных  расходов, не учтенных</w:t>
            </w:r>
            <w:r w:rsidRPr="00165A49">
              <w:t xml:space="preserve"> при регулировании тарифов в предыдущем периоде регулирования, тыс. руб.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253" w:rsidRPr="00985C0E" w:rsidRDefault="00550253" w:rsidP="00AE43EA">
            <w:pPr>
              <w:jc w:val="center"/>
            </w:pPr>
            <w:r w:rsidRPr="00985C0E">
              <w:t>45 594,22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53" w:rsidRPr="00985C0E" w:rsidRDefault="00550253" w:rsidP="00550253">
            <w:pPr>
              <w:jc w:val="center"/>
            </w:pPr>
            <w:r w:rsidRPr="00985C0E">
              <w:t>412 963,45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53" w:rsidRPr="00985C0E" w:rsidRDefault="00550253" w:rsidP="00550253">
            <w:pPr>
              <w:jc w:val="center"/>
            </w:pPr>
            <w:r w:rsidRPr="00985C0E">
              <w:t>431 133,84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53" w:rsidRPr="00985C0E" w:rsidRDefault="00550253" w:rsidP="00550253">
            <w:pPr>
              <w:jc w:val="center"/>
            </w:pPr>
            <w:r w:rsidRPr="00985C0E">
              <w:t>450 103,73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53" w:rsidRPr="00985C0E" w:rsidRDefault="00550253" w:rsidP="00550253">
            <w:pPr>
              <w:jc w:val="center"/>
            </w:pPr>
            <w:r w:rsidRPr="00985C0E">
              <w:t>469 908,30</w:t>
            </w:r>
          </w:p>
        </w:tc>
        <w:tc>
          <w:tcPr>
            <w:tcW w:w="342" w:type="dxa"/>
          </w:tcPr>
          <w:p w:rsidR="00550253" w:rsidRPr="00CB69A9" w:rsidRDefault="00550253" w:rsidP="00AE43EA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550253" w:rsidRPr="00026628" w:rsidRDefault="00550253" w:rsidP="00AE43EA">
            <w:pPr>
              <w:rPr>
                <w:b/>
                <w:lang w:val="en-US"/>
              </w:rPr>
            </w:pPr>
          </w:p>
        </w:tc>
      </w:tr>
    </w:tbl>
    <w:p w:rsidR="00E040CF" w:rsidRPr="00337B1A" w:rsidRDefault="00550253" w:rsidP="00D05610">
      <w:pPr>
        <w:ind w:left="420"/>
        <w:jc w:val="both"/>
        <w:rPr>
          <w:bCs/>
          <w:color w:val="000000"/>
        </w:rPr>
      </w:pPr>
      <w:r w:rsidRPr="00EA3352">
        <w:rPr>
          <w:bCs/>
          <w:color w:val="000000"/>
        </w:rPr>
        <w:t xml:space="preserve">* - </w:t>
      </w:r>
      <w:r>
        <w:rPr>
          <w:bCs/>
          <w:color w:val="000000"/>
        </w:rPr>
        <w:t>с учетом р</w:t>
      </w:r>
      <w:r w:rsidRPr="00EA3352">
        <w:rPr>
          <w:bCs/>
          <w:color w:val="000000"/>
        </w:rPr>
        <w:t>азмер</w:t>
      </w:r>
      <w:r>
        <w:rPr>
          <w:bCs/>
          <w:color w:val="000000"/>
        </w:rPr>
        <w:t>а</w:t>
      </w:r>
      <w:r w:rsidRPr="00EA3352">
        <w:rPr>
          <w:bCs/>
          <w:color w:val="000000"/>
        </w:rPr>
        <w:t xml:space="preserve"> экономически обоснованных  расходов, не учтенных при регулировании тарифов в предыдущем периоде ре</w:t>
      </w:r>
      <w:r w:rsidR="00D05610">
        <w:rPr>
          <w:bCs/>
          <w:color w:val="000000"/>
        </w:rPr>
        <w:t>гулирования, тыс. руб.</w:t>
      </w:r>
    </w:p>
    <w:sectPr w:rsidR="00E040CF" w:rsidRPr="00337B1A" w:rsidSect="00A93750">
      <w:footerReference w:type="default" r:id="rId9"/>
      <w:pgSz w:w="15840" w:h="12240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647" w:rsidRDefault="00481647" w:rsidP="00481647">
      <w:r>
        <w:separator/>
      </w:r>
    </w:p>
  </w:endnote>
  <w:endnote w:type="continuationSeparator" w:id="0">
    <w:p w:rsidR="00481647" w:rsidRDefault="00481647" w:rsidP="0048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775268"/>
      <w:docPartObj>
        <w:docPartGallery w:val="Page Numbers (Bottom of Page)"/>
        <w:docPartUnique/>
      </w:docPartObj>
    </w:sdtPr>
    <w:sdtContent>
      <w:p w:rsidR="00481647" w:rsidRPr="00481647" w:rsidRDefault="00481647" w:rsidP="0048164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647" w:rsidRDefault="00481647" w:rsidP="00481647">
      <w:r>
        <w:separator/>
      </w:r>
    </w:p>
  </w:footnote>
  <w:footnote w:type="continuationSeparator" w:id="0">
    <w:p w:rsidR="00481647" w:rsidRDefault="00481647" w:rsidP="0048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4B8E"/>
    <w:multiLevelType w:val="hybridMultilevel"/>
    <w:tmpl w:val="89586D40"/>
    <w:lvl w:ilvl="0" w:tplc="3C62F11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117E75"/>
    <w:multiLevelType w:val="hybridMultilevel"/>
    <w:tmpl w:val="10A86D06"/>
    <w:lvl w:ilvl="0" w:tplc="4370AEB6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D95535"/>
    <w:multiLevelType w:val="hybridMultilevel"/>
    <w:tmpl w:val="7E54BCF2"/>
    <w:lvl w:ilvl="0" w:tplc="D478A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19647D"/>
    <w:multiLevelType w:val="hybridMultilevel"/>
    <w:tmpl w:val="5C48B4D4"/>
    <w:lvl w:ilvl="0" w:tplc="D478A23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B9582C"/>
    <w:multiLevelType w:val="hybridMultilevel"/>
    <w:tmpl w:val="57E4371A"/>
    <w:lvl w:ilvl="0" w:tplc="50A671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445671"/>
    <w:multiLevelType w:val="hybridMultilevel"/>
    <w:tmpl w:val="1F3A50A8"/>
    <w:lvl w:ilvl="0" w:tplc="47A0556A">
      <w:start w:val="377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5910229"/>
    <w:multiLevelType w:val="hybridMultilevel"/>
    <w:tmpl w:val="97BCB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30A7B"/>
    <w:multiLevelType w:val="hybridMultilevel"/>
    <w:tmpl w:val="81F62E86"/>
    <w:lvl w:ilvl="0" w:tplc="F1341DFA">
      <w:start w:val="377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E7106ED"/>
    <w:multiLevelType w:val="hybridMultilevel"/>
    <w:tmpl w:val="DB640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C3FF1"/>
    <w:multiLevelType w:val="hybridMultilevel"/>
    <w:tmpl w:val="87CAB04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1104A4"/>
    <w:multiLevelType w:val="hybridMultilevel"/>
    <w:tmpl w:val="51442BF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A63C1A"/>
    <w:multiLevelType w:val="hybridMultilevel"/>
    <w:tmpl w:val="74C054B2"/>
    <w:lvl w:ilvl="0" w:tplc="D478A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71579A"/>
    <w:multiLevelType w:val="hybridMultilevel"/>
    <w:tmpl w:val="2F149F06"/>
    <w:lvl w:ilvl="0" w:tplc="D478A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D0B"/>
    <w:rsid w:val="0000067E"/>
    <w:rsid w:val="0000691E"/>
    <w:rsid w:val="00012A92"/>
    <w:rsid w:val="00026628"/>
    <w:rsid w:val="00046977"/>
    <w:rsid w:val="0007243E"/>
    <w:rsid w:val="0009327B"/>
    <w:rsid w:val="000B04DF"/>
    <w:rsid w:val="001038DC"/>
    <w:rsid w:val="00106D0B"/>
    <w:rsid w:val="0016371C"/>
    <w:rsid w:val="00165A49"/>
    <w:rsid w:val="00183AED"/>
    <w:rsid w:val="00184A0B"/>
    <w:rsid w:val="002152BF"/>
    <w:rsid w:val="0021553C"/>
    <w:rsid w:val="0023132F"/>
    <w:rsid w:val="002A38BB"/>
    <w:rsid w:val="002A7B46"/>
    <w:rsid w:val="002A7E48"/>
    <w:rsid w:val="002B7EA9"/>
    <w:rsid w:val="002C7012"/>
    <w:rsid w:val="002D2947"/>
    <w:rsid w:val="002D68FA"/>
    <w:rsid w:val="00307E9F"/>
    <w:rsid w:val="00311CDA"/>
    <w:rsid w:val="003148D3"/>
    <w:rsid w:val="00337B1A"/>
    <w:rsid w:val="00370288"/>
    <w:rsid w:val="0039711C"/>
    <w:rsid w:val="003B1D01"/>
    <w:rsid w:val="003C13DC"/>
    <w:rsid w:val="00402C7D"/>
    <w:rsid w:val="00466D0A"/>
    <w:rsid w:val="00481647"/>
    <w:rsid w:val="0048320C"/>
    <w:rsid w:val="0049017F"/>
    <w:rsid w:val="004A5676"/>
    <w:rsid w:val="005118BD"/>
    <w:rsid w:val="00550253"/>
    <w:rsid w:val="005503B9"/>
    <w:rsid w:val="005C0D23"/>
    <w:rsid w:val="005D6BCA"/>
    <w:rsid w:val="005F4FB4"/>
    <w:rsid w:val="006063BD"/>
    <w:rsid w:val="006355DE"/>
    <w:rsid w:val="00654C68"/>
    <w:rsid w:val="00665501"/>
    <w:rsid w:val="006711DC"/>
    <w:rsid w:val="00674837"/>
    <w:rsid w:val="006861FE"/>
    <w:rsid w:val="0074181F"/>
    <w:rsid w:val="00761BDA"/>
    <w:rsid w:val="0076761A"/>
    <w:rsid w:val="0082368B"/>
    <w:rsid w:val="00825378"/>
    <w:rsid w:val="00845B95"/>
    <w:rsid w:val="00891F07"/>
    <w:rsid w:val="008B2797"/>
    <w:rsid w:val="00904C9C"/>
    <w:rsid w:val="009137EB"/>
    <w:rsid w:val="009414CF"/>
    <w:rsid w:val="00973B84"/>
    <w:rsid w:val="00985C0E"/>
    <w:rsid w:val="00A44D07"/>
    <w:rsid w:val="00A7604F"/>
    <w:rsid w:val="00A93750"/>
    <w:rsid w:val="00B21C01"/>
    <w:rsid w:val="00B420CF"/>
    <w:rsid w:val="00B62BD9"/>
    <w:rsid w:val="00B70A63"/>
    <w:rsid w:val="00B85F87"/>
    <w:rsid w:val="00BE57CC"/>
    <w:rsid w:val="00C0549F"/>
    <w:rsid w:val="00C05EC2"/>
    <w:rsid w:val="00C16FB7"/>
    <w:rsid w:val="00C9377C"/>
    <w:rsid w:val="00CB69A9"/>
    <w:rsid w:val="00CD0D54"/>
    <w:rsid w:val="00CF66F6"/>
    <w:rsid w:val="00D05232"/>
    <w:rsid w:val="00D05610"/>
    <w:rsid w:val="00D53269"/>
    <w:rsid w:val="00D833F5"/>
    <w:rsid w:val="00D847C5"/>
    <w:rsid w:val="00D85DAE"/>
    <w:rsid w:val="00DB2D00"/>
    <w:rsid w:val="00DD72D2"/>
    <w:rsid w:val="00DE124C"/>
    <w:rsid w:val="00DE420E"/>
    <w:rsid w:val="00DE6C75"/>
    <w:rsid w:val="00E040CF"/>
    <w:rsid w:val="00E16512"/>
    <w:rsid w:val="00E66C60"/>
    <w:rsid w:val="00E83BC2"/>
    <w:rsid w:val="00EA3352"/>
    <w:rsid w:val="00F22B39"/>
    <w:rsid w:val="00F35E46"/>
    <w:rsid w:val="00F56E9A"/>
    <w:rsid w:val="00F819F2"/>
    <w:rsid w:val="00FB040C"/>
    <w:rsid w:val="00FB519A"/>
    <w:rsid w:val="00FC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106D0B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06D0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06D0B"/>
    <w:rPr>
      <w:rFonts w:ascii="Times New Roman" w:eastAsiaTheme="minorEastAsia" w:hAnsi="Times New Roman" w:cs="Times New Roman"/>
      <w:b/>
      <w:bCs/>
      <w:kern w:val="36"/>
      <w:sz w:val="48"/>
      <w:szCs w:val="48"/>
      <w:lang w:val="ru-RU" w:eastAsia="ru-RU"/>
    </w:rPr>
  </w:style>
  <w:style w:type="paragraph" w:styleId="a4">
    <w:name w:val="List Paragraph"/>
    <w:basedOn w:val="a"/>
    <w:uiPriority w:val="34"/>
    <w:qFormat/>
    <w:rsid w:val="006748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45B9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60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04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4816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164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4816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164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106D0B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06D0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06D0B"/>
    <w:rPr>
      <w:rFonts w:ascii="Times New Roman" w:eastAsiaTheme="minorEastAsia" w:hAnsi="Times New Roman" w:cs="Times New Roman"/>
      <w:b/>
      <w:bCs/>
      <w:kern w:val="36"/>
      <w:sz w:val="48"/>
      <w:szCs w:val="48"/>
      <w:lang w:val="ru-RU" w:eastAsia="ru-RU"/>
    </w:rPr>
  </w:style>
  <w:style w:type="paragraph" w:styleId="a4">
    <w:name w:val="List Paragraph"/>
    <w:basedOn w:val="a"/>
    <w:uiPriority w:val="34"/>
    <w:qFormat/>
    <w:rsid w:val="00674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70B80-A76E-463A-96DB-A16AE62C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Mosenergo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KirdinaOS</dc:creator>
  <cp:keywords/>
  <dc:description/>
  <cp:lastModifiedBy>Кирдина Ольга Сергеевна</cp:lastModifiedBy>
  <cp:revision>36</cp:revision>
  <cp:lastPrinted>2016-04-29T12:08:00Z</cp:lastPrinted>
  <dcterms:created xsi:type="dcterms:W3CDTF">2014-05-06T06:51:00Z</dcterms:created>
  <dcterms:modified xsi:type="dcterms:W3CDTF">2018-05-04T10:43:00Z</dcterms:modified>
</cp:coreProperties>
</file>