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06" w:rsidRDefault="00CB4781" w:rsidP="002A4606">
      <w:pPr>
        <w:pStyle w:val="1"/>
        <w:tabs>
          <w:tab w:val="clear" w:pos="432"/>
          <w:tab w:val="num" w:pos="1080"/>
        </w:tabs>
        <w:spacing w:after="360"/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62A6">
        <w:rPr>
          <w:rFonts w:ascii="Times New Roman" w:hAnsi="Times New Roman" w:cs="Times New Roman"/>
          <w:sz w:val="28"/>
          <w:szCs w:val="28"/>
        </w:rPr>
        <w:t>Выполнение инвестиционной программы</w:t>
      </w:r>
      <w:r w:rsidRPr="002A4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781" w:rsidRPr="002A4606" w:rsidRDefault="002A4606" w:rsidP="002A4606">
      <w:pPr>
        <w:pStyle w:val="1"/>
        <w:numPr>
          <w:ilvl w:val="0"/>
          <w:numId w:val="0"/>
        </w:numPr>
        <w:spacing w:after="360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«Мосэнерго» </w:t>
      </w:r>
      <w:r w:rsidRPr="002A4606">
        <w:rPr>
          <w:rFonts w:ascii="Times New Roman" w:hAnsi="Times New Roman" w:cs="Times New Roman"/>
          <w:sz w:val="28"/>
          <w:szCs w:val="28"/>
        </w:rPr>
        <w:t xml:space="preserve">за </w:t>
      </w:r>
      <w:r w:rsidR="00CB4781" w:rsidRPr="002A4606">
        <w:rPr>
          <w:rFonts w:ascii="Times New Roman" w:hAnsi="Times New Roman" w:cs="Times New Roman"/>
          <w:sz w:val="28"/>
          <w:szCs w:val="28"/>
        </w:rPr>
        <w:t>201</w:t>
      </w:r>
      <w:r w:rsidR="00530472" w:rsidRPr="002A4606">
        <w:rPr>
          <w:rFonts w:ascii="Times New Roman" w:hAnsi="Times New Roman" w:cs="Times New Roman"/>
          <w:sz w:val="28"/>
          <w:szCs w:val="28"/>
        </w:rPr>
        <w:t>5</w:t>
      </w:r>
    </w:p>
    <w:p w:rsidR="00CB4781" w:rsidRDefault="003067B6" w:rsidP="00CB4781">
      <w:pPr>
        <w:spacing w:line="360" w:lineRule="auto"/>
        <w:ind w:firstLine="680"/>
        <w:jc w:val="both"/>
      </w:pPr>
      <w:r w:rsidRPr="003067B6">
        <w:t>Инвестиционная программа Общества на 201</w:t>
      </w:r>
      <w:r w:rsidR="00530472" w:rsidRPr="00530472">
        <w:t>5</w:t>
      </w:r>
      <w:r w:rsidRPr="003067B6">
        <w:t>-</w:t>
      </w:r>
      <w:r w:rsidR="002A5612" w:rsidRPr="002A5612">
        <w:t>20</w:t>
      </w:r>
      <w:r w:rsidRPr="003067B6">
        <w:t>1</w:t>
      </w:r>
      <w:r w:rsidR="00530472" w:rsidRPr="00530472">
        <w:t>7</w:t>
      </w:r>
      <w:r w:rsidR="002A4606">
        <w:t xml:space="preserve"> годы</w:t>
      </w:r>
      <w:r w:rsidRPr="003067B6">
        <w:t xml:space="preserve"> утвержд</w:t>
      </w:r>
      <w:r w:rsidR="002A4606">
        <w:t>ена решением Совета директоров П</w:t>
      </w:r>
      <w:r w:rsidRPr="003067B6">
        <w:t>АО «Мосэнерго» 1</w:t>
      </w:r>
      <w:r w:rsidR="00530472" w:rsidRPr="00530472">
        <w:t>8</w:t>
      </w:r>
      <w:r w:rsidRPr="003067B6">
        <w:t xml:space="preserve"> </w:t>
      </w:r>
      <w:r w:rsidR="00530472">
        <w:t>марта</w:t>
      </w:r>
      <w:r w:rsidR="002A5612">
        <w:t xml:space="preserve"> 201</w:t>
      </w:r>
      <w:r w:rsidR="00530472">
        <w:t>5</w:t>
      </w:r>
      <w:r w:rsidR="002A5612">
        <w:t xml:space="preserve"> года</w:t>
      </w:r>
      <w:r w:rsidRPr="003067B6">
        <w:t>.</w:t>
      </w:r>
      <w:r>
        <w:t xml:space="preserve"> </w:t>
      </w:r>
    </w:p>
    <w:p w:rsidR="002A5612" w:rsidRPr="002A5612" w:rsidRDefault="002A4606" w:rsidP="00CB4781">
      <w:pPr>
        <w:spacing w:line="360" w:lineRule="auto"/>
        <w:ind w:firstLine="680"/>
        <w:jc w:val="both"/>
      </w:pPr>
      <w:r>
        <w:t>К</w:t>
      </w:r>
      <w:r w:rsidR="00CB4781" w:rsidRPr="005A7577">
        <w:t>орректиров</w:t>
      </w:r>
      <w:r w:rsidR="00CB4781">
        <w:t>ка</w:t>
      </w:r>
      <w:r w:rsidR="00CB4781" w:rsidRPr="005A7577">
        <w:t xml:space="preserve"> Инвестиционной программы </w:t>
      </w:r>
      <w:r w:rsidR="00CB4781">
        <w:t>на 201</w:t>
      </w:r>
      <w:r w:rsidR="00530472">
        <w:t>5</w:t>
      </w:r>
      <w:r>
        <w:t xml:space="preserve">, </w:t>
      </w:r>
      <w:r w:rsidRPr="005A7577">
        <w:t>в части реализации проектов технического перевооружения и реконструкции</w:t>
      </w:r>
      <w:r>
        <w:t xml:space="preserve">, утверждена 21 августа </w:t>
      </w:r>
      <w:r w:rsidRPr="00D60E92">
        <w:t>201</w:t>
      </w:r>
      <w:r>
        <w:t xml:space="preserve">5 года </w:t>
      </w:r>
      <w:r w:rsidR="00CB4781">
        <w:t xml:space="preserve">решением Совета директоров </w:t>
      </w:r>
      <w:r>
        <w:t>П</w:t>
      </w:r>
      <w:r w:rsidR="00CB4781" w:rsidRPr="005A7577">
        <w:t>АО «Мосэнерго»</w:t>
      </w:r>
      <w:r w:rsidR="00CB4781">
        <w:t xml:space="preserve"> </w:t>
      </w:r>
    </w:p>
    <w:p w:rsidR="004A02A9" w:rsidRDefault="004A02A9" w:rsidP="00CB4781">
      <w:pPr>
        <w:spacing w:line="360" w:lineRule="auto"/>
        <w:ind w:firstLine="680"/>
        <w:jc w:val="both"/>
      </w:pPr>
      <w:r>
        <w:t>Корректировка Инвестиционной программы включала в себя ее актуализацию с учетом следующих факторов</w:t>
      </w:r>
      <w:r w:rsidR="00CB4781">
        <w:t xml:space="preserve">: </w:t>
      </w:r>
    </w:p>
    <w:p w:rsidR="004A02A9" w:rsidRDefault="00C864D0" w:rsidP="004A02A9">
      <w:pPr>
        <w:pStyle w:val="a3"/>
        <w:numPr>
          <w:ilvl w:val="0"/>
          <w:numId w:val="6"/>
        </w:numPr>
        <w:spacing w:line="360" w:lineRule="auto"/>
        <w:ind w:hanging="691"/>
        <w:jc w:val="both"/>
      </w:pPr>
      <w:r>
        <w:t>н</w:t>
      </w:r>
      <w:r w:rsidR="004A02A9" w:rsidRPr="004A02A9">
        <w:t>аличие экономии по проектам в результате проведения конкурсных закупочных процедур</w:t>
      </w:r>
      <w:r w:rsidR="00CB4781">
        <w:t xml:space="preserve">; </w:t>
      </w:r>
    </w:p>
    <w:p w:rsidR="004A02A9" w:rsidRDefault="00C864D0" w:rsidP="004A02A9">
      <w:pPr>
        <w:pStyle w:val="a3"/>
        <w:numPr>
          <w:ilvl w:val="0"/>
          <w:numId w:val="6"/>
        </w:numPr>
        <w:spacing w:line="360" w:lineRule="auto"/>
        <w:ind w:hanging="691"/>
        <w:jc w:val="both"/>
      </w:pPr>
      <w:r>
        <w:t>н</w:t>
      </w:r>
      <w:r w:rsidR="004A02A9" w:rsidRPr="004A02A9">
        <w:t>аличие экономии по проектам  в результате рассмотрения и утверждения проектной документации</w:t>
      </w:r>
      <w:r w:rsidR="00CB4781">
        <w:t xml:space="preserve">; </w:t>
      </w:r>
    </w:p>
    <w:p w:rsidR="004A02A9" w:rsidRPr="004A02A9" w:rsidRDefault="00C864D0" w:rsidP="004A02A9">
      <w:pPr>
        <w:pStyle w:val="a3"/>
        <w:numPr>
          <w:ilvl w:val="0"/>
          <w:numId w:val="6"/>
        </w:numPr>
        <w:spacing w:line="360" w:lineRule="auto"/>
        <w:ind w:hanging="691"/>
        <w:jc w:val="both"/>
      </w:pPr>
      <w:r>
        <w:t>в</w:t>
      </w:r>
      <w:r w:rsidR="004A02A9" w:rsidRPr="004A02A9">
        <w:t>ключение в Инвестиционную программу ПАО «Мосэнерго» на 2015 год «переходящих» объемов по проектам,  не выполненным в 2014 году;</w:t>
      </w:r>
    </w:p>
    <w:p w:rsidR="004A02A9" w:rsidRDefault="00C864D0" w:rsidP="00CE4B63">
      <w:pPr>
        <w:pStyle w:val="a3"/>
        <w:numPr>
          <w:ilvl w:val="0"/>
          <w:numId w:val="6"/>
        </w:numPr>
        <w:spacing w:line="360" w:lineRule="auto"/>
        <w:ind w:hanging="691"/>
        <w:jc w:val="both"/>
      </w:pPr>
      <w:r>
        <w:t>п</w:t>
      </w:r>
      <w:r w:rsidR="004A02A9" w:rsidRPr="004A02A9">
        <w:t xml:space="preserve">ринятие решения о включении в </w:t>
      </w:r>
      <w:r w:rsidR="004A02A9">
        <w:t>Инвестиционную программу</w:t>
      </w:r>
      <w:r w:rsidR="004A02A9" w:rsidRPr="004A02A9">
        <w:t xml:space="preserve"> текущего года новых проектов.</w:t>
      </w:r>
    </w:p>
    <w:p w:rsidR="00CE4B63" w:rsidRPr="00480243" w:rsidRDefault="00CE4B63" w:rsidP="00CE4B63">
      <w:pPr>
        <w:pStyle w:val="a3"/>
        <w:spacing w:line="360" w:lineRule="auto"/>
        <w:ind w:left="1400"/>
        <w:jc w:val="both"/>
      </w:pPr>
    </w:p>
    <w:p w:rsidR="00CB4781" w:rsidRDefault="00CB4781" w:rsidP="00CB4781">
      <w:pPr>
        <w:spacing w:line="360" w:lineRule="auto"/>
        <w:jc w:val="both"/>
      </w:pPr>
      <w:r w:rsidRPr="0086486B">
        <w:tab/>
      </w:r>
      <w:r>
        <w:t>Общий плановый бюджет Инвестиционной программы на 201</w:t>
      </w:r>
      <w:r w:rsidR="00530472">
        <w:t>5</w:t>
      </w:r>
      <w:r>
        <w:t xml:space="preserve"> год (выполнение) составил </w:t>
      </w:r>
      <w:r w:rsidR="00530472">
        <w:t>19</w:t>
      </w:r>
      <w:r w:rsidR="009A47FF">
        <w:t> </w:t>
      </w:r>
      <w:r w:rsidR="00530472">
        <w:t>015</w:t>
      </w:r>
      <w:r w:rsidR="009A47FF" w:rsidRPr="009A47FF">
        <w:t xml:space="preserve"> 036</w:t>
      </w:r>
      <w:r w:rsidR="00600DC3">
        <w:t xml:space="preserve"> </w:t>
      </w:r>
      <w:r w:rsidR="009A47FF">
        <w:t>тыс</w:t>
      </w:r>
      <w:r w:rsidR="00600DC3">
        <w:t>. руб. без НДС</w:t>
      </w:r>
      <w:r w:rsidR="00600DC3" w:rsidRPr="00600DC3">
        <w:t>,</w:t>
      </w:r>
      <w:r w:rsidR="00600DC3">
        <w:t xml:space="preserve"> а фактически выполнено на </w:t>
      </w:r>
      <w:r w:rsidR="00530472">
        <w:t>25</w:t>
      </w:r>
      <w:r w:rsidR="00E8555E">
        <w:t> 861 542</w:t>
      </w:r>
      <w:r w:rsidR="00B14E16">
        <w:t xml:space="preserve"> </w:t>
      </w:r>
      <w:r w:rsidR="009A47FF" w:rsidRPr="009A47FF">
        <w:t>тыс</w:t>
      </w:r>
      <w:r w:rsidR="00B14E16">
        <w:t xml:space="preserve">. руб. </w:t>
      </w:r>
      <w:r w:rsidR="00600DC3">
        <w:t>(см. таблицу 1).</w:t>
      </w:r>
    </w:p>
    <w:p w:rsidR="00600DC3" w:rsidRDefault="00600DC3" w:rsidP="00CB4781">
      <w:pPr>
        <w:spacing w:line="360" w:lineRule="auto"/>
        <w:jc w:val="both"/>
      </w:pPr>
    </w:p>
    <w:p w:rsidR="00600DC3" w:rsidRDefault="00600DC3" w:rsidP="00CB4781">
      <w:pPr>
        <w:spacing w:line="360" w:lineRule="auto"/>
        <w:jc w:val="both"/>
      </w:pPr>
    </w:p>
    <w:p w:rsidR="00600DC3" w:rsidRDefault="00600DC3">
      <w:pPr>
        <w:spacing w:after="200" w:line="276" w:lineRule="auto"/>
        <w:sectPr w:rsidR="00600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854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993"/>
        <w:gridCol w:w="992"/>
        <w:gridCol w:w="992"/>
        <w:gridCol w:w="992"/>
        <w:gridCol w:w="426"/>
        <w:gridCol w:w="1134"/>
        <w:gridCol w:w="1134"/>
        <w:gridCol w:w="992"/>
        <w:gridCol w:w="992"/>
        <w:gridCol w:w="992"/>
      </w:tblGrid>
      <w:tr w:rsidR="00B14E16" w:rsidRPr="00B14E16" w:rsidTr="00104C33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Направления инвестиций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530472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16">
              <w:rPr>
                <w:b/>
                <w:bCs/>
                <w:sz w:val="16"/>
                <w:szCs w:val="16"/>
              </w:rPr>
              <w:t xml:space="preserve"> 201</w:t>
            </w:r>
            <w:r w:rsidR="00530472">
              <w:rPr>
                <w:b/>
                <w:bCs/>
                <w:sz w:val="16"/>
                <w:szCs w:val="16"/>
              </w:rPr>
              <w:t>5</w:t>
            </w:r>
            <w:r w:rsidRPr="00B14E16">
              <w:rPr>
                <w:b/>
                <w:bCs/>
                <w:sz w:val="16"/>
                <w:szCs w:val="16"/>
              </w:rPr>
              <w:t>г. План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16">
              <w:rPr>
                <w:b/>
                <w:bCs/>
                <w:sz w:val="16"/>
                <w:szCs w:val="16"/>
              </w:rPr>
              <w:t>В том числе по кварталам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16" w:rsidRPr="00B14E16" w:rsidRDefault="00B14E16" w:rsidP="00B14E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530472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16">
              <w:rPr>
                <w:b/>
                <w:bCs/>
                <w:sz w:val="16"/>
                <w:szCs w:val="16"/>
              </w:rPr>
              <w:t xml:space="preserve"> 201</w:t>
            </w:r>
            <w:r w:rsidR="00530472">
              <w:rPr>
                <w:b/>
                <w:bCs/>
                <w:sz w:val="16"/>
                <w:szCs w:val="16"/>
              </w:rPr>
              <w:t>5</w:t>
            </w:r>
            <w:r w:rsidRPr="00B14E16">
              <w:rPr>
                <w:b/>
                <w:bCs/>
                <w:sz w:val="16"/>
                <w:szCs w:val="16"/>
              </w:rPr>
              <w:t>г. Факт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16">
              <w:rPr>
                <w:b/>
                <w:bCs/>
                <w:sz w:val="16"/>
                <w:szCs w:val="16"/>
              </w:rPr>
              <w:t>В том числе по кварталам</w:t>
            </w:r>
          </w:p>
        </w:tc>
      </w:tr>
      <w:tr w:rsidR="00B14E16" w:rsidRPr="00B14E16" w:rsidTr="00104C33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16" w:rsidRPr="00B14E16" w:rsidRDefault="00B14E16" w:rsidP="00B14E1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16" w:rsidRPr="00B14E16" w:rsidRDefault="00B14E16" w:rsidP="00B14E1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16" w:rsidRPr="00B14E16" w:rsidRDefault="00B14E16" w:rsidP="00B14E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16">
              <w:rPr>
                <w:b/>
                <w:bCs/>
                <w:sz w:val="16"/>
                <w:szCs w:val="16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16">
              <w:rPr>
                <w:b/>
                <w:bCs/>
                <w:sz w:val="16"/>
                <w:szCs w:val="16"/>
              </w:rPr>
              <w:t>2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16">
              <w:rPr>
                <w:b/>
                <w:bCs/>
                <w:sz w:val="16"/>
                <w:szCs w:val="16"/>
              </w:rPr>
              <w:t>3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16">
              <w:rPr>
                <w:b/>
                <w:bCs/>
                <w:sz w:val="16"/>
                <w:szCs w:val="16"/>
              </w:rPr>
              <w:t>4 кв.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16" w:rsidRPr="00B14E16" w:rsidRDefault="00B14E16" w:rsidP="00B14E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16" w:rsidRPr="00B14E16" w:rsidRDefault="00B14E16" w:rsidP="00B14E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16">
              <w:rPr>
                <w:b/>
                <w:bCs/>
                <w:sz w:val="16"/>
                <w:szCs w:val="16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16">
              <w:rPr>
                <w:b/>
                <w:bCs/>
                <w:sz w:val="16"/>
                <w:szCs w:val="16"/>
              </w:rPr>
              <w:t>2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16">
              <w:rPr>
                <w:b/>
                <w:bCs/>
                <w:sz w:val="16"/>
                <w:szCs w:val="16"/>
              </w:rPr>
              <w:t>3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16">
              <w:rPr>
                <w:b/>
                <w:bCs/>
                <w:sz w:val="16"/>
                <w:szCs w:val="16"/>
              </w:rPr>
              <w:t>4 кв.</w:t>
            </w:r>
          </w:p>
        </w:tc>
      </w:tr>
      <w:tr w:rsidR="009A47FF" w:rsidRPr="00B14E16" w:rsidTr="00104C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16" w:rsidRPr="00B14E16" w:rsidRDefault="00B14E16" w:rsidP="00B14E1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Инвестиции, всего (сумма строк 1, 2, 3, 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9A47FF" w:rsidRDefault="001939AE" w:rsidP="00C7701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19</w:t>
            </w:r>
            <w:r w:rsidR="009A47F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015</w:t>
            </w:r>
            <w:r w:rsidR="009A47FF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9A47FF" w:rsidRDefault="001939AE" w:rsidP="009A47FF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</w:t>
            </w:r>
            <w:r w:rsidR="009A47F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09</w:t>
            </w:r>
            <w:r w:rsidR="009A47FF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  <w:t>3 254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9A47FF" w:rsidRDefault="001939AE" w:rsidP="00C7701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</w:t>
            </w:r>
            <w:r w:rsidR="009A47F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668</w:t>
            </w:r>
            <w:r w:rsidR="009A47FF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9A47FF" w:rsidRDefault="001939AE" w:rsidP="00C7701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</w:t>
            </w:r>
            <w:r w:rsidR="009A47F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284</w:t>
            </w:r>
            <w:r w:rsidR="009A47FF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9A47FF" w:rsidRDefault="001939AE" w:rsidP="00C7701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</w:t>
            </w:r>
            <w:r w:rsidR="009A47F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969</w:t>
            </w:r>
            <w:r w:rsidR="009A47FF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410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16" w:rsidRPr="00B14E16" w:rsidRDefault="00B14E16" w:rsidP="00B14E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4820EC" w:rsidP="00C7701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25 861 542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1939AE" w:rsidP="00C7701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</w:t>
            </w:r>
            <w:r w:rsidR="004820E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570</w:t>
            </w:r>
            <w:r w:rsidR="004820E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1939AE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</w:t>
            </w:r>
            <w:r w:rsidR="004820E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14</w:t>
            </w:r>
            <w:r w:rsidR="004820E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8 996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1939AE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</w:t>
            </w:r>
            <w:r w:rsidR="004820E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51</w:t>
            </w:r>
            <w:r w:rsidR="004820E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8 686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1939AE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14</w:t>
            </w:r>
            <w:r w:rsidR="004820E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62</w:t>
            </w:r>
            <w:r w:rsidR="004820E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3 849</w:t>
            </w:r>
          </w:p>
        </w:tc>
      </w:tr>
      <w:tr w:rsidR="004820EC" w:rsidRPr="00B14E16" w:rsidTr="00104C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0EC" w:rsidRPr="00B14E16" w:rsidRDefault="004820EC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EC" w:rsidRPr="00B14E16" w:rsidRDefault="004820EC" w:rsidP="004820E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20EC" w:rsidRPr="009A47FF" w:rsidRDefault="004820EC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19 015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20EC" w:rsidRPr="009A47FF" w:rsidRDefault="004820EC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4 09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  <w:t>3 254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20EC" w:rsidRPr="009A47FF" w:rsidRDefault="004820EC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2 668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20EC" w:rsidRPr="009A47FF" w:rsidRDefault="004820EC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3 284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20EC" w:rsidRPr="009A47FF" w:rsidRDefault="004820EC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8 969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410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C" w:rsidRPr="00B14E16" w:rsidRDefault="004820EC" w:rsidP="004820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20EC" w:rsidRPr="00B14E16" w:rsidRDefault="004820EC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25 861 542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20EC" w:rsidRPr="00B14E16" w:rsidRDefault="004820EC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5 570 010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20EC" w:rsidRPr="00B14E16" w:rsidRDefault="004820EC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3 148 996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20EC" w:rsidRPr="00B14E16" w:rsidRDefault="004820EC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2 518 686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20EC" w:rsidRPr="00B14E16" w:rsidRDefault="004820EC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14 623 849</w:t>
            </w:r>
          </w:p>
        </w:tc>
      </w:tr>
      <w:tr w:rsidR="00104C33" w:rsidRPr="00B14E16" w:rsidTr="00104C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33" w:rsidRPr="00B14E16" w:rsidRDefault="00104C33" w:rsidP="00104C3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3" w:rsidRPr="00B14E16" w:rsidRDefault="00104C33" w:rsidP="00104C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 xml:space="preserve">Инвестиции на производственное развитие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4C33" w:rsidRPr="009A47FF" w:rsidRDefault="00104C33" w:rsidP="00104C3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19 015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4C33" w:rsidRPr="009A47FF" w:rsidRDefault="00104C33" w:rsidP="00104C3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4 09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  <w:t>3 254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4C33" w:rsidRPr="009A47FF" w:rsidRDefault="00104C33" w:rsidP="00104C3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2 668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4C33" w:rsidRPr="009A47FF" w:rsidRDefault="00104C33" w:rsidP="00104C3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3 284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4C33" w:rsidRPr="009A47FF" w:rsidRDefault="00104C33" w:rsidP="00104C3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8 969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410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33" w:rsidRPr="00B14E16" w:rsidRDefault="00104C33" w:rsidP="00104C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4C33" w:rsidRPr="008609FA" w:rsidRDefault="008609FA" w:rsidP="00104C3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17 588 628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4C33" w:rsidRPr="008609FA" w:rsidRDefault="008609FA" w:rsidP="00104C3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4 335 016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4C33" w:rsidRPr="008609FA" w:rsidRDefault="008609FA" w:rsidP="00104C3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3 143 831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4C33" w:rsidRPr="008609FA" w:rsidRDefault="008609FA" w:rsidP="00104C3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2 518 632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4C33" w:rsidRPr="008609FA" w:rsidRDefault="008609FA" w:rsidP="008609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7 591 149</w:t>
            </w:r>
          </w:p>
        </w:tc>
      </w:tr>
      <w:tr w:rsidR="00B14E16" w:rsidRPr="00B14E16" w:rsidTr="00104C33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 xml:space="preserve">Техническое перевооружение и реконструкция действующих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104C33" w:rsidRDefault="00104C33" w:rsidP="00104C3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5 629 055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104C33" w:rsidRDefault="00104C33" w:rsidP="009A47F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543 256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104C33" w:rsidRDefault="00104C33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1 139 372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104C33" w:rsidRDefault="00104C33" w:rsidP="009A47F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1 759 537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104C33" w:rsidRDefault="00104C33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2 186 890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16" w:rsidRPr="00B14E16" w:rsidRDefault="00B14E16" w:rsidP="00B14E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104C33" w:rsidRDefault="00104C33" w:rsidP="00A8122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4 686 56</w:t>
            </w:r>
            <w:r w:rsidR="00A81229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104C33" w:rsidRDefault="00104C33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510 261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104C33" w:rsidRDefault="00104C33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987 366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104C33" w:rsidRDefault="00104C33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1 149 127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104C33" w:rsidRDefault="00104C33" w:rsidP="00A8122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2 039 81</w:t>
            </w:r>
            <w:r w:rsidR="00A81229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</w:t>
            </w:r>
          </w:p>
        </w:tc>
      </w:tr>
      <w:tr w:rsidR="00B14E16" w:rsidRPr="00B14E16" w:rsidTr="00104C33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Новое строительство и расширение действующих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104C33" w:rsidRDefault="00104C33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13 385 981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104C33" w:rsidRDefault="00104C33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3 549 998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104C33" w:rsidRDefault="00104C33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1 528 994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104C33" w:rsidRDefault="00104C33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1 524 470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104C33" w:rsidRDefault="00104C33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6 782 520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16" w:rsidRPr="00B14E16" w:rsidRDefault="00B14E16" w:rsidP="00B14E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104C33" w:rsidRDefault="00104C33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12 902 061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104C33" w:rsidRDefault="00104C33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3 824 754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104C33" w:rsidRDefault="00104C33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2 156 465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104C33" w:rsidRDefault="00104C33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1 369 505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104C33" w:rsidRDefault="00104C33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5 551 337</w:t>
            </w:r>
          </w:p>
        </w:tc>
      </w:tr>
      <w:tr w:rsidR="001939AE" w:rsidRPr="00B14E16" w:rsidTr="00104C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AE" w:rsidRPr="00B14E16" w:rsidRDefault="001939AE" w:rsidP="001939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AE" w:rsidRPr="00B14E16" w:rsidRDefault="001939AE" w:rsidP="001939A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Приобретение объектов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39AE" w:rsidRPr="00B14E16" w:rsidRDefault="001939AE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AE" w:rsidRPr="00B14E16" w:rsidRDefault="001939AE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AE" w:rsidRPr="00B14E16" w:rsidRDefault="001939AE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AE" w:rsidRPr="00B14E16" w:rsidRDefault="001939AE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AE" w:rsidRPr="00B14E16" w:rsidRDefault="001939AE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AE" w:rsidRPr="00B14E16" w:rsidRDefault="001939AE" w:rsidP="00193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39AE" w:rsidRPr="00B14E16" w:rsidRDefault="004820EC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8 272 914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AE" w:rsidRPr="00B14E16" w:rsidRDefault="004820EC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1 234 995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AE" w:rsidRPr="00A81229" w:rsidRDefault="00C77012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  <w:r w:rsidR="00A81229">
              <w:rPr>
                <w:rFonts w:ascii="Times New Roman CYR" w:hAnsi="Times New Roman CYR" w:cs="Times New Roman CYR"/>
                <w:sz w:val="16"/>
                <w:szCs w:val="16"/>
              </w:rPr>
              <w:t xml:space="preserve"> 16</w:t>
            </w:r>
            <w:r w:rsidR="00A81229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AE" w:rsidRPr="00B14E16" w:rsidRDefault="004820EC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AE" w:rsidRPr="00B14E16" w:rsidRDefault="00C77012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  <w:r w:rsidR="004820E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  <w:r w:rsidR="001939AE"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  <w:r w:rsidR="004820EC">
              <w:rPr>
                <w:rFonts w:ascii="Times New Roman CYR" w:hAnsi="Times New Roman CYR" w:cs="Times New Roman CYR"/>
                <w:sz w:val="16"/>
                <w:szCs w:val="16"/>
              </w:rPr>
              <w:t>32 699</w:t>
            </w:r>
          </w:p>
        </w:tc>
      </w:tr>
      <w:tr w:rsidR="001939AE" w:rsidRPr="00B14E16" w:rsidTr="00104C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AE" w:rsidRPr="00B14E16" w:rsidRDefault="001939AE" w:rsidP="001939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AE" w:rsidRPr="00B14E16" w:rsidRDefault="001939AE" w:rsidP="001939A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Инвестиции в развитие непроизводственной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39AE" w:rsidRPr="00B14E16" w:rsidRDefault="001939AE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AE" w:rsidRPr="00B14E16" w:rsidRDefault="001939AE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AE" w:rsidRPr="00B14E16" w:rsidRDefault="001939AE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AE" w:rsidRPr="00B14E16" w:rsidRDefault="001939AE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AE" w:rsidRPr="00B14E16" w:rsidRDefault="001939AE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AE" w:rsidRPr="00B14E16" w:rsidRDefault="001939AE" w:rsidP="00193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39AE" w:rsidRPr="00B14E16" w:rsidRDefault="001939AE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AE" w:rsidRPr="00B14E16" w:rsidRDefault="001939AE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AE" w:rsidRPr="00B14E16" w:rsidRDefault="001939AE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AE" w:rsidRPr="00B14E16" w:rsidRDefault="001939AE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AE" w:rsidRPr="00B14E16" w:rsidRDefault="001939AE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</w:tr>
      <w:tr w:rsidR="009A47FF" w:rsidRPr="00B14E16" w:rsidTr="00104C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Финансовые вложения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16" w:rsidRPr="00B14E16" w:rsidRDefault="00B14E16" w:rsidP="00B14E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</w:tr>
      <w:tr w:rsidR="009A47FF" w:rsidRPr="00B14E16" w:rsidTr="00104C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Долгосрочные финансовые вложения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16" w:rsidRPr="00B14E16" w:rsidRDefault="00B14E16" w:rsidP="00B14E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</w:tr>
      <w:tr w:rsidR="009A47FF" w:rsidRPr="00B14E16" w:rsidTr="00104C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Краткосрочные финансовые вложения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16" w:rsidRPr="00B14E16" w:rsidRDefault="00B14E16" w:rsidP="00B14E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</w:tr>
      <w:tr w:rsidR="009A47FF" w:rsidRPr="00B14E16" w:rsidTr="00104C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Нематериальные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16" w:rsidRPr="00B14E16" w:rsidRDefault="00B14E16" w:rsidP="00B14E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</w:tr>
      <w:tr w:rsidR="009A47FF" w:rsidRPr="00B14E16" w:rsidTr="00104C33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Прочие вложения      (НИОКР)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16" w:rsidRPr="00B14E16" w:rsidRDefault="00B14E16" w:rsidP="00B14E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</w:tr>
      <w:tr w:rsidR="004820EC" w:rsidRPr="00B14E16" w:rsidTr="00104C33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C" w:rsidRPr="00B14E16" w:rsidRDefault="004820EC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EC" w:rsidRPr="00B14E16" w:rsidRDefault="004820EC" w:rsidP="004820E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Объекты инвестиций в основной капитал (расшифровка стр.1)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20EC" w:rsidRPr="009A47FF" w:rsidRDefault="004820EC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19 015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20EC" w:rsidRPr="009A47FF" w:rsidRDefault="004820EC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4 09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  <w:t>3 254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20EC" w:rsidRPr="009A47FF" w:rsidRDefault="004820EC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2 668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20EC" w:rsidRPr="009A47FF" w:rsidRDefault="004820EC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3 284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20EC" w:rsidRPr="009A47FF" w:rsidRDefault="004820EC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8 969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410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C" w:rsidRPr="00B14E16" w:rsidRDefault="004820EC" w:rsidP="004820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20EC" w:rsidRPr="00B14E16" w:rsidRDefault="004820EC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25 861 542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20EC" w:rsidRPr="00B14E16" w:rsidRDefault="004820EC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5 570 010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20EC" w:rsidRPr="00B14E16" w:rsidRDefault="004820EC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3 148 996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20EC" w:rsidRPr="00B14E16" w:rsidRDefault="004820EC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2 518 686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20EC" w:rsidRPr="00B14E16" w:rsidRDefault="004820EC" w:rsidP="004820E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14 623 849</w:t>
            </w:r>
          </w:p>
        </w:tc>
      </w:tr>
      <w:tr w:rsidR="00E8555E" w:rsidRPr="00B14E16" w:rsidTr="00104C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5E" w:rsidRPr="00B14E16" w:rsidRDefault="00E8555E" w:rsidP="00E8555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1а.1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5E" w:rsidRPr="00B14E16" w:rsidRDefault="00E8555E" w:rsidP="00E8555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Объекты генерации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555E" w:rsidRPr="00B14E16" w:rsidRDefault="00E8555E" w:rsidP="00E8555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18 504 075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555E" w:rsidRPr="00B14E16" w:rsidRDefault="00E8555E" w:rsidP="00E8555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4 003 893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555E" w:rsidRPr="00B14E16" w:rsidRDefault="00E8555E" w:rsidP="00E8555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2 655 396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555E" w:rsidRPr="00B14E16" w:rsidRDefault="00E8555E" w:rsidP="00E8555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3 198 818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555E" w:rsidRPr="00B14E16" w:rsidRDefault="00E8555E" w:rsidP="00E8555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8 645 968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5E" w:rsidRPr="00B14E16" w:rsidRDefault="00E8555E" w:rsidP="00E855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555E" w:rsidRPr="00B14E16" w:rsidRDefault="00E8555E" w:rsidP="004820E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25</w:t>
            </w:r>
            <w:r w:rsidR="004820E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55</w:t>
            </w:r>
            <w:r w:rsidR="004820EC">
              <w:rPr>
                <w:rFonts w:ascii="Times New Roman CYR" w:hAnsi="Times New Roman CYR" w:cs="Times New Roman CYR"/>
                <w:sz w:val="16"/>
                <w:szCs w:val="16"/>
              </w:rPr>
              <w:t xml:space="preserve">4 575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555E" w:rsidRPr="00B14E16" w:rsidRDefault="00E8555E" w:rsidP="00E8555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  <w:r w:rsidR="004820E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562</w:t>
            </w:r>
            <w:r w:rsidR="004820EC">
              <w:rPr>
                <w:rFonts w:ascii="Times New Roman CYR" w:hAnsi="Times New Roman CYR" w:cs="Times New Roman CYR"/>
                <w:sz w:val="16"/>
                <w:szCs w:val="16"/>
              </w:rPr>
              <w:t xml:space="preserve">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555E" w:rsidRPr="00B14E16" w:rsidRDefault="00E8555E" w:rsidP="00E8555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  <w:r w:rsidR="004820EC">
              <w:rPr>
                <w:rFonts w:ascii="Times New Roman CYR" w:hAnsi="Times New Roman CYR" w:cs="Times New Roman CYR"/>
                <w:sz w:val="16"/>
                <w:szCs w:val="16"/>
              </w:rPr>
              <w:t> 052 985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555E" w:rsidRPr="00B14E16" w:rsidRDefault="005546D1" w:rsidP="00E8555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2 383 960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555E" w:rsidRPr="00B14E16" w:rsidRDefault="005546D1" w:rsidP="00E8555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14 555 009</w:t>
            </w:r>
          </w:p>
        </w:tc>
      </w:tr>
      <w:tr w:rsidR="00B14E16" w:rsidRPr="00B14E16" w:rsidTr="00104C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1а.1.1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 xml:space="preserve">   - гидроэлектростанции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16" w:rsidRPr="00B14E16" w:rsidRDefault="00B14E16" w:rsidP="00B14E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B14E16" w:rsidRPr="00B14E16" w:rsidTr="00104C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1а.1.2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 xml:space="preserve">   - зоны затопления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16" w:rsidRPr="00B14E16" w:rsidRDefault="00B14E16" w:rsidP="00B14E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5546D1" w:rsidRPr="00B14E16" w:rsidTr="00104C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1" w:rsidRPr="00B14E16" w:rsidRDefault="005546D1" w:rsidP="005546D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1а.1.3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1" w:rsidRPr="00B14E16" w:rsidRDefault="005546D1" w:rsidP="005546D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 xml:space="preserve">   - тепловые электростанции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46D1" w:rsidRPr="00B14E16" w:rsidRDefault="005546D1" w:rsidP="005546D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18 504 075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1" w:rsidRPr="00B14E16" w:rsidRDefault="005546D1" w:rsidP="005546D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4 003 893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1" w:rsidRPr="00B14E16" w:rsidRDefault="005546D1" w:rsidP="005546D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2 655 396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1" w:rsidRPr="00B14E16" w:rsidRDefault="005546D1" w:rsidP="005546D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3 198 818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1" w:rsidRPr="00B14E16" w:rsidRDefault="005546D1" w:rsidP="005546D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8 645 968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1" w:rsidRPr="00B14E16" w:rsidRDefault="005546D1" w:rsidP="005546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46D1" w:rsidRPr="00B14E16" w:rsidRDefault="005546D1" w:rsidP="005546D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25 554 575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1" w:rsidRPr="00B14E16" w:rsidRDefault="005546D1" w:rsidP="005546D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5 562 620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1" w:rsidRPr="00B14E16" w:rsidRDefault="005546D1" w:rsidP="005546D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 052 985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1" w:rsidRPr="00B14E16" w:rsidRDefault="005546D1" w:rsidP="005546D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2 383 960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1" w:rsidRPr="00B14E16" w:rsidRDefault="005546D1" w:rsidP="005546D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14 555 009</w:t>
            </w:r>
          </w:p>
        </w:tc>
      </w:tr>
      <w:tr w:rsidR="009A47FF" w:rsidRPr="00B14E16" w:rsidTr="00104C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1а.2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Электросетевые объекты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16" w:rsidRPr="00B14E16" w:rsidRDefault="00B14E16" w:rsidP="00B14E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</w:tr>
      <w:tr w:rsidR="00B14E16" w:rsidRPr="00B14E16" w:rsidTr="00104C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1а.2.1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 xml:space="preserve">   - электрические линии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16" w:rsidRPr="00B14E16" w:rsidRDefault="00B14E16" w:rsidP="00B14E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B14E16" w:rsidRPr="00B14E16" w:rsidTr="00104C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1а.2.2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 xml:space="preserve">   - машины и оборудование подстанций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16" w:rsidRPr="00B14E16" w:rsidRDefault="00B14E16" w:rsidP="00B14E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B14E16" w:rsidRPr="00B14E16" w:rsidTr="00104C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1а.3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Тепловые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1939AE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137</w:t>
            </w:r>
            <w:r w:rsidR="00E8555E">
              <w:rPr>
                <w:rFonts w:ascii="Times New Roman CYR" w:hAnsi="Times New Roman CYR" w:cs="Times New Roman CYR"/>
                <w:sz w:val="16"/>
                <w:szCs w:val="16"/>
              </w:rPr>
              <w:t xml:space="preserve"> 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E8555E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1939AE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  <w:r w:rsidR="00E8555E">
              <w:rPr>
                <w:rFonts w:ascii="Times New Roman CYR" w:hAnsi="Times New Roman CYR" w:cs="Times New Roman CYR"/>
                <w:sz w:val="16"/>
                <w:szCs w:val="16"/>
              </w:rPr>
              <w:t xml:space="preserve">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1939AE" w:rsidP="00E8555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  <w:r w:rsidR="00E8555E">
              <w:rPr>
                <w:rFonts w:ascii="Times New Roman CYR" w:hAnsi="Times New Roman CYR" w:cs="Times New Roman CYR"/>
                <w:sz w:val="16"/>
                <w:szCs w:val="16"/>
              </w:rPr>
              <w:t>8 989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1939AE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50</w:t>
            </w:r>
            <w:r w:rsidR="00E8555E">
              <w:rPr>
                <w:rFonts w:ascii="Times New Roman CYR" w:hAnsi="Times New Roman CYR" w:cs="Times New Roman CYR"/>
                <w:sz w:val="16"/>
                <w:szCs w:val="16"/>
              </w:rPr>
              <w:t xml:space="preserve"> 473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16" w:rsidRPr="00B14E16" w:rsidRDefault="00B14E16" w:rsidP="00B14E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5546D1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89 980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5546D1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C77012" w:rsidP="005546D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r w:rsidR="005546D1">
              <w:rPr>
                <w:rFonts w:ascii="Times New Roman CYR" w:hAnsi="Times New Roman CYR" w:cs="Times New Roman CYR"/>
                <w:sz w:val="16"/>
                <w:szCs w:val="16"/>
              </w:rPr>
              <w:t>3 849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5546D1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27 925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C77012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42</w:t>
            </w:r>
            <w:r w:rsidR="005546D1">
              <w:rPr>
                <w:rFonts w:ascii="Times New Roman CYR" w:hAnsi="Times New Roman CYR" w:cs="Times New Roman CYR"/>
                <w:sz w:val="16"/>
                <w:szCs w:val="16"/>
              </w:rPr>
              <w:t xml:space="preserve"> 358</w:t>
            </w:r>
          </w:p>
        </w:tc>
      </w:tr>
      <w:tr w:rsidR="00B14E16" w:rsidRPr="00B14E16" w:rsidTr="00104C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1а.4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АИИС КУЭ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16" w:rsidRPr="00B14E16" w:rsidRDefault="00B14E16" w:rsidP="00B14E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B14E16" w:rsidRPr="00B14E16" w:rsidTr="00104C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1а.5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Объекты производственной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16" w:rsidRPr="00B14E16" w:rsidRDefault="00B14E16" w:rsidP="00B14E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B14E16" w:rsidRPr="00B14E16" w:rsidTr="00104C33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1а.6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Прочие производственные и хозяйственные объекты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16" w:rsidRPr="00B14E16" w:rsidRDefault="00B14E16" w:rsidP="00B14E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B14E16" w:rsidRPr="00B14E16" w:rsidTr="00104C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B14E16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1а.7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B14E16" w:rsidRDefault="00B14E16" w:rsidP="00B14E1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Проектно-изыскательские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1939AE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374</w:t>
            </w:r>
            <w:r w:rsidR="00E8555E">
              <w:rPr>
                <w:rFonts w:ascii="Times New Roman CYR" w:hAnsi="Times New Roman CYR" w:cs="Times New Roman CYR"/>
                <w:sz w:val="16"/>
                <w:szCs w:val="16"/>
              </w:rPr>
              <w:t xml:space="preserve"> 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E8555E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83 513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E8555E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1939AE" w:rsidP="00E8555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r w:rsidR="00E8555E">
              <w:rPr>
                <w:rFonts w:ascii="Times New Roman CYR" w:hAnsi="Times New Roman CYR" w:cs="Times New Roman CYR"/>
                <w:sz w:val="16"/>
                <w:szCs w:val="16"/>
              </w:rPr>
              <w:t>6 199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B14E16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14E16">
              <w:rPr>
                <w:rFonts w:ascii="Times New Roman CYR" w:hAnsi="Times New Roman CYR" w:cs="Times New Roman CYR"/>
                <w:sz w:val="16"/>
                <w:szCs w:val="16"/>
              </w:rPr>
              <w:t>27</w:t>
            </w:r>
            <w:r w:rsidR="00E8555E">
              <w:rPr>
                <w:rFonts w:ascii="Times New Roman CYR" w:hAnsi="Times New Roman CYR" w:cs="Times New Roman CYR"/>
                <w:sz w:val="16"/>
                <w:szCs w:val="16"/>
              </w:rPr>
              <w:t>2 969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16" w:rsidRPr="00B14E16" w:rsidRDefault="00B14E16" w:rsidP="00B14E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4E16" w:rsidRPr="00B14E16" w:rsidRDefault="005546D1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216 988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5546D1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1 543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C77012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82</w:t>
            </w:r>
            <w:r w:rsidR="005546D1">
              <w:rPr>
                <w:rFonts w:ascii="Times New Roman CYR" w:hAnsi="Times New Roman CYR" w:cs="Times New Roman CYR"/>
                <w:sz w:val="16"/>
                <w:szCs w:val="16"/>
              </w:rPr>
              <w:t xml:space="preserve"> 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5546D1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106 801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16" w:rsidRPr="00B14E16" w:rsidRDefault="00C77012" w:rsidP="00C7701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26</w:t>
            </w:r>
            <w:r w:rsidR="005546D1">
              <w:rPr>
                <w:rFonts w:ascii="Times New Roman CYR" w:hAnsi="Times New Roman CYR" w:cs="Times New Roman CYR"/>
                <w:sz w:val="16"/>
                <w:szCs w:val="16"/>
              </w:rPr>
              <w:t xml:space="preserve"> 482</w:t>
            </w:r>
          </w:p>
        </w:tc>
      </w:tr>
    </w:tbl>
    <w:p w:rsidR="00600DC3" w:rsidRDefault="00B14E16" w:rsidP="00B14E16">
      <w:pPr>
        <w:spacing w:after="200" w:line="276" w:lineRule="auto"/>
        <w:ind w:right="525"/>
        <w:jc w:val="center"/>
      </w:pPr>
      <w:r>
        <w:t>Таблица 1. Исполнение инвестиционной программы 201</w:t>
      </w:r>
      <w:r w:rsidR="00530472">
        <w:t>5</w:t>
      </w:r>
      <w:r w:rsidR="0037040D">
        <w:t xml:space="preserve"> </w:t>
      </w:r>
      <w:r>
        <w:t>г</w:t>
      </w:r>
      <w:r w:rsidR="0037040D">
        <w:t>ода</w:t>
      </w:r>
      <w:r>
        <w:t xml:space="preserve"> по направлениям инвестиций (в </w:t>
      </w:r>
      <w:r w:rsidR="00E8555E">
        <w:t>тыс</w:t>
      </w:r>
      <w:proofErr w:type="gramStart"/>
      <w:r>
        <w:t>.р</w:t>
      </w:r>
      <w:proofErr w:type="gramEnd"/>
      <w:r>
        <w:t>уб.</w:t>
      </w:r>
      <w:r w:rsidR="0037040D">
        <w:t xml:space="preserve"> без НДС</w:t>
      </w:r>
      <w:r>
        <w:t>)</w:t>
      </w:r>
    </w:p>
    <w:p w:rsidR="00600DC3" w:rsidRDefault="00600DC3">
      <w:pPr>
        <w:spacing w:after="200" w:line="276" w:lineRule="auto"/>
      </w:pPr>
    </w:p>
    <w:p w:rsidR="00600DC3" w:rsidRDefault="00600DC3">
      <w:pPr>
        <w:spacing w:after="200" w:line="276" w:lineRule="auto"/>
      </w:pPr>
    </w:p>
    <w:p w:rsidR="00600DC3" w:rsidRDefault="00600DC3">
      <w:pPr>
        <w:spacing w:after="200" w:line="276" w:lineRule="auto"/>
      </w:pPr>
    </w:p>
    <w:p w:rsidR="00600DC3" w:rsidRDefault="00600DC3">
      <w:pPr>
        <w:spacing w:after="200" w:line="276" w:lineRule="auto"/>
      </w:pPr>
    </w:p>
    <w:p w:rsidR="00600DC3" w:rsidRDefault="00600DC3">
      <w:pPr>
        <w:spacing w:after="200" w:line="276" w:lineRule="auto"/>
        <w:sectPr w:rsidR="00600DC3" w:rsidSect="00B14E16">
          <w:pgSz w:w="16838" w:h="11906" w:orient="landscape"/>
          <w:pgMar w:top="720" w:right="0" w:bottom="720" w:left="720" w:header="708" w:footer="708" w:gutter="0"/>
          <w:cols w:space="708"/>
          <w:docGrid w:linePitch="360"/>
        </w:sectPr>
      </w:pPr>
    </w:p>
    <w:p w:rsidR="00B14E16" w:rsidRPr="003067B6" w:rsidRDefault="00B14E16" w:rsidP="00B144A4">
      <w:pPr>
        <w:spacing w:line="360" w:lineRule="auto"/>
        <w:ind w:firstLine="709"/>
        <w:jc w:val="both"/>
      </w:pPr>
      <w:r w:rsidRPr="003067B6">
        <w:lastRenderedPageBreak/>
        <w:t xml:space="preserve">В качестве основных источников Инвестиционной программы </w:t>
      </w:r>
      <w:r>
        <w:t xml:space="preserve">на </w:t>
      </w:r>
      <w:r w:rsidRPr="003067B6">
        <w:t>201</w:t>
      </w:r>
      <w:r w:rsidR="0079193D">
        <w:t>5</w:t>
      </w:r>
      <w:r w:rsidR="0037040D">
        <w:t xml:space="preserve"> год</w:t>
      </w:r>
      <w:r w:rsidRPr="003067B6">
        <w:t xml:space="preserve"> планировалось использовать: </w:t>
      </w:r>
    </w:p>
    <w:p w:rsidR="002A5612" w:rsidRPr="002A5612" w:rsidRDefault="00B14E16" w:rsidP="00B144A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2A5612">
        <w:rPr>
          <w:b/>
          <w:i/>
        </w:rPr>
        <w:t>собственные средства</w:t>
      </w:r>
      <w:r w:rsidRPr="003067B6">
        <w:t xml:space="preserve"> в размере </w:t>
      </w:r>
      <w:r w:rsidR="00D31DBB">
        <w:t>19</w:t>
      </w:r>
      <w:r w:rsidR="005546D1">
        <w:t> </w:t>
      </w:r>
      <w:r w:rsidR="00D31DBB">
        <w:t>015</w:t>
      </w:r>
      <w:r w:rsidR="005546D1">
        <w:t xml:space="preserve"> 036</w:t>
      </w:r>
      <w:r w:rsidRPr="003067B6">
        <w:t xml:space="preserve"> </w:t>
      </w:r>
      <w:r w:rsidR="00677B4E">
        <w:t>тыс</w:t>
      </w:r>
      <w:proofErr w:type="gramStart"/>
      <w:r w:rsidRPr="003067B6">
        <w:t>.р</w:t>
      </w:r>
      <w:proofErr w:type="gramEnd"/>
      <w:r w:rsidRPr="003067B6">
        <w:t>уб., в том числе</w:t>
      </w:r>
      <w:r w:rsidR="002A5612" w:rsidRPr="002A5612">
        <w:t>:</w:t>
      </w:r>
      <w:r w:rsidRPr="003067B6">
        <w:t xml:space="preserve"> </w:t>
      </w:r>
    </w:p>
    <w:p w:rsidR="002A5612" w:rsidRPr="00506A52" w:rsidRDefault="002A5612" w:rsidP="002A5612">
      <w:pPr>
        <w:pStyle w:val="a3"/>
        <w:spacing w:line="360" w:lineRule="auto"/>
        <w:ind w:left="1211"/>
        <w:jc w:val="both"/>
      </w:pPr>
      <w:r w:rsidRPr="002A5612">
        <w:t xml:space="preserve">- </w:t>
      </w:r>
      <w:r w:rsidR="00B14E16" w:rsidRPr="003067B6">
        <w:t xml:space="preserve">амортизационные отчисления в размере  </w:t>
      </w:r>
      <w:r w:rsidR="00B14E16">
        <w:t>12</w:t>
      </w:r>
      <w:r w:rsidR="005546D1">
        <w:t> </w:t>
      </w:r>
      <w:r w:rsidR="00D31DBB">
        <w:t>61</w:t>
      </w:r>
      <w:r w:rsidR="005546D1">
        <w:t>1 721</w:t>
      </w:r>
      <w:r>
        <w:t xml:space="preserve"> </w:t>
      </w:r>
      <w:proofErr w:type="spellStart"/>
      <w:r w:rsidR="00677B4E"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B14E16" w:rsidRPr="00506A52" w:rsidRDefault="002A5612" w:rsidP="002A5612">
      <w:pPr>
        <w:pStyle w:val="a3"/>
        <w:spacing w:line="360" w:lineRule="auto"/>
        <w:ind w:left="1211"/>
        <w:jc w:val="both"/>
      </w:pPr>
      <w:r w:rsidRPr="002A5612">
        <w:t xml:space="preserve">- </w:t>
      </w:r>
      <w:r w:rsidR="00B14E16" w:rsidRPr="003067B6">
        <w:t xml:space="preserve">прочие собственные средства в размере  </w:t>
      </w:r>
      <w:r w:rsidR="00D31DBB">
        <w:t>6</w:t>
      </w:r>
      <w:r w:rsidR="005546D1">
        <w:t> </w:t>
      </w:r>
      <w:r w:rsidR="00D31DBB">
        <w:t>403</w:t>
      </w:r>
      <w:r w:rsidR="005546D1">
        <w:t xml:space="preserve"> 315</w:t>
      </w:r>
      <w:r w:rsidR="00B14E16" w:rsidRPr="003067B6">
        <w:t xml:space="preserve"> </w:t>
      </w:r>
      <w:proofErr w:type="spellStart"/>
      <w:r w:rsidR="00677B4E">
        <w:t>тыс</w:t>
      </w:r>
      <w:proofErr w:type="gramStart"/>
      <w:r w:rsidR="00B14E16" w:rsidRPr="003067B6">
        <w:t>.р</w:t>
      </w:r>
      <w:proofErr w:type="gramEnd"/>
      <w:r w:rsidR="00B14E16" w:rsidRPr="003067B6">
        <w:t>уб</w:t>
      </w:r>
      <w:proofErr w:type="spellEnd"/>
      <w:r w:rsidR="00B14E16" w:rsidRPr="003067B6">
        <w:t>.</w:t>
      </w:r>
    </w:p>
    <w:p w:rsidR="00B14E16" w:rsidRPr="003067B6" w:rsidRDefault="00B14E16" w:rsidP="00B14E16">
      <w:pPr>
        <w:spacing w:line="360" w:lineRule="auto"/>
        <w:ind w:firstLine="851"/>
        <w:jc w:val="both"/>
      </w:pPr>
    </w:p>
    <w:p w:rsidR="00B14E16" w:rsidRPr="003067B6" w:rsidRDefault="00B14E16" w:rsidP="00B144A4">
      <w:pPr>
        <w:spacing w:line="360" w:lineRule="auto"/>
        <w:ind w:firstLine="709"/>
        <w:jc w:val="both"/>
      </w:pPr>
      <w:r w:rsidRPr="003067B6">
        <w:t>По факту в 201</w:t>
      </w:r>
      <w:r w:rsidR="00D31DBB">
        <w:t>5</w:t>
      </w:r>
      <w:r w:rsidR="009F4B33" w:rsidRPr="009F4B33">
        <w:t xml:space="preserve"> </w:t>
      </w:r>
      <w:r w:rsidR="009F4B33">
        <w:t>году</w:t>
      </w:r>
      <w:r w:rsidRPr="003067B6">
        <w:t xml:space="preserve"> </w:t>
      </w:r>
      <w:r w:rsidR="00221955">
        <w:t>на выполнение</w:t>
      </w:r>
      <w:r w:rsidRPr="003067B6">
        <w:t xml:space="preserve"> Инвестиционной программы </w:t>
      </w:r>
      <w:r w:rsidR="00221955">
        <w:t>потребовались собственные средства</w:t>
      </w:r>
      <w:r w:rsidRPr="003067B6">
        <w:t>:</w:t>
      </w:r>
    </w:p>
    <w:p w:rsidR="002A5612" w:rsidRPr="002A5612" w:rsidRDefault="00B14E16" w:rsidP="00B144A4">
      <w:pPr>
        <w:pStyle w:val="a3"/>
        <w:numPr>
          <w:ilvl w:val="0"/>
          <w:numId w:val="4"/>
        </w:numPr>
        <w:spacing w:line="360" w:lineRule="auto"/>
        <w:ind w:left="1418" w:hanging="709"/>
        <w:jc w:val="both"/>
      </w:pPr>
      <w:r w:rsidRPr="002A5612">
        <w:rPr>
          <w:b/>
          <w:i/>
        </w:rPr>
        <w:t>объем собственных средств</w:t>
      </w:r>
      <w:r w:rsidRPr="003067B6">
        <w:t xml:space="preserve"> составил </w:t>
      </w:r>
      <w:r w:rsidR="00D31DBB">
        <w:t>25</w:t>
      </w:r>
      <w:r w:rsidR="005546D1">
        <w:t> </w:t>
      </w:r>
      <w:r w:rsidR="00D31DBB">
        <w:t>86</w:t>
      </w:r>
      <w:r w:rsidR="005546D1">
        <w:t>1 542</w:t>
      </w:r>
      <w:r w:rsidR="00221955">
        <w:t xml:space="preserve"> </w:t>
      </w:r>
      <w:proofErr w:type="spellStart"/>
      <w:r w:rsidR="00677B4E">
        <w:t>тыс</w:t>
      </w:r>
      <w:proofErr w:type="gramStart"/>
      <w:r w:rsidRPr="003067B6">
        <w:t>.р</w:t>
      </w:r>
      <w:proofErr w:type="gramEnd"/>
      <w:r w:rsidRPr="003067B6">
        <w:t>уб</w:t>
      </w:r>
      <w:proofErr w:type="spellEnd"/>
      <w:r w:rsidRPr="003067B6">
        <w:t>., в том числе</w:t>
      </w:r>
      <w:r w:rsidR="002A5612" w:rsidRPr="002A5612">
        <w:t>:</w:t>
      </w:r>
      <w:r w:rsidRPr="003067B6">
        <w:t xml:space="preserve"> </w:t>
      </w:r>
    </w:p>
    <w:p w:rsidR="002A5612" w:rsidRPr="00506A52" w:rsidRDefault="002A5612" w:rsidP="002A5612">
      <w:pPr>
        <w:spacing w:line="360" w:lineRule="auto"/>
        <w:ind w:left="1276"/>
        <w:jc w:val="both"/>
      </w:pPr>
      <w:r w:rsidRPr="002A5612">
        <w:t xml:space="preserve">- </w:t>
      </w:r>
      <w:r w:rsidR="00B14E16" w:rsidRPr="003067B6">
        <w:t xml:space="preserve">амортизационные отчисления – </w:t>
      </w:r>
      <w:r w:rsidR="00221955">
        <w:t>1</w:t>
      </w:r>
      <w:r w:rsidR="00D31DBB">
        <w:t>4</w:t>
      </w:r>
      <w:r w:rsidR="005546D1">
        <w:t> </w:t>
      </w:r>
      <w:r w:rsidR="00677B4E">
        <w:t>113</w:t>
      </w:r>
      <w:r w:rsidR="005546D1">
        <w:t xml:space="preserve"> </w:t>
      </w:r>
      <w:r w:rsidR="00677B4E">
        <w:t>514</w:t>
      </w:r>
      <w:r w:rsidR="00B14E16" w:rsidRPr="003067B6">
        <w:t xml:space="preserve"> </w:t>
      </w:r>
      <w:proofErr w:type="spellStart"/>
      <w:r w:rsidR="00677B4E">
        <w:t>тыс</w:t>
      </w:r>
      <w:proofErr w:type="gramStart"/>
      <w:r w:rsidR="00B14E16" w:rsidRPr="003067B6">
        <w:t>.р</w:t>
      </w:r>
      <w:proofErr w:type="gramEnd"/>
      <w:r w:rsidR="00B14E16" w:rsidRPr="003067B6">
        <w:t>уб</w:t>
      </w:r>
      <w:proofErr w:type="spellEnd"/>
      <w:r w:rsidR="00B14E16" w:rsidRPr="003067B6">
        <w:t xml:space="preserve">. </w:t>
      </w:r>
    </w:p>
    <w:p w:rsidR="00B14E16" w:rsidRPr="00506A52" w:rsidRDefault="002A5612" w:rsidP="002A5612">
      <w:pPr>
        <w:spacing w:line="360" w:lineRule="auto"/>
        <w:ind w:left="1276"/>
        <w:jc w:val="both"/>
      </w:pPr>
      <w:r w:rsidRPr="002A5612">
        <w:t>-</w:t>
      </w:r>
      <w:r w:rsidR="00B14E16" w:rsidRPr="003067B6">
        <w:t xml:space="preserve"> </w:t>
      </w:r>
      <w:r w:rsidR="00D31DBB">
        <w:t>прибыль прошлых лет</w:t>
      </w:r>
      <w:r w:rsidR="00B14E16" w:rsidRPr="003067B6">
        <w:t xml:space="preserve"> – </w:t>
      </w:r>
      <w:r w:rsidR="00D31DBB">
        <w:t>11</w:t>
      </w:r>
      <w:r w:rsidR="005546D1">
        <w:t> </w:t>
      </w:r>
      <w:r w:rsidR="00D31DBB">
        <w:t>7</w:t>
      </w:r>
      <w:r w:rsidR="00677B4E">
        <w:t>48</w:t>
      </w:r>
      <w:r w:rsidR="005546D1">
        <w:t xml:space="preserve"> </w:t>
      </w:r>
      <w:r w:rsidR="00677B4E">
        <w:t>02</w:t>
      </w:r>
      <w:r w:rsidR="005546D1">
        <w:t>8</w:t>
      </w:r>
      <w:r w:rsidR="00B14E16" w:rsidRPr="003067B6">
        <w:t xml:space="preserve"> </w:t>
      </w:r>
      <w:proofErr w:type="spellStart"/>
      <w:r w:rsidR="00677B4E">
        <w:t>тыс</w:t>
      </w:r>
      <w:proofErr w:type="gramStart"/>
      <w:r w:rsidR="00B14E16" w:rsidRPr="003067B6">
        <w:t>.р</w:t>
      </w:r>
      <w:proofErr w:type="gramEnd"/>
      <w:r w:rsidR="00B14E16" w:rsidRPr="003067B6">
        <w:t>уб</w:t>
      </w:r>
      <w:proofErr w:type="spellEnd"/>
      <w:r w:rsidR="00B14E16" w:rsidRPr="003067B6">
        <w:t>.;</w:t>
      </w:r>
    </w:p>
    <w:p w:rsidR="00F6557D" w:rsidRDefault="00F6557D" w:rsidP="00B14E16">
      <w:pPr>
        <w:spacing w:line="360" w:lineRule="auto"/>
        <w:ind w:firstLine="851"/>
        <w:jc w:val="both"/>
      </w:pPr>
    </w:p>
    <w:p w:rsidR="00F6557D" w:rsidRDefault="00F6557D" w:rsidP="00B144A4">
      <w:pPr>
        <w:spacing w:line="360" w:lineRule="auto"/>
        <w:ind w:firstLine="709"/>
        <w:jc w:val="both"/>
      </w:pPr>
      <w:r w:rsidRPr="00F6557D">
        <w:t xml:space="preserve">Формирование источников </w:t>
      </w:r>
      <w:r w:rsidRPr="003067B6">
        <w:t xml:space="preserve">Инвестиционной программы </w:t>
      </w:r>
      <w:r>
        <w:t xml:space="preserve">на </w:t>
      </w:r>
      <w:r w:rsidRPr="003067B6">
        <w:t>201</w:t>
      </w:r>
      <w:r w:rsidR="00D31DBB">
        <w:t>5</w:t>
      </w:r>
      <w:r w:rsidR="0037040D">
        <w:t xml:space="preserve"> год</w:t>
      </w:r>
      <w:r>
        <w:t xml:space="preserve"> отражено в таблице 2.</w:t>
      </w:r>
    </w:p>
    <w:p w:rsidR="00F6557D" w:rsidRDefault="00F6557D" w:rsidP="00B14E16">
      <w:pPr>
        <w:spacing w:line="360" w:lineRule="auto"/>
        <w:ind w:firstLine="851"/>
        <w:jc w:val="both"/>
      </w:pPr>
    </w:p>
    <w:p w:rsidR="00F6557D" w:rsidRDefault="00F6557D" w:rsidP="00B14E16">
      <w:pPr>
        <w:spacing w:line="360" w:lineRule="auto"/>
        <w:ind w:firstLine="851"/>
        <w:jc w:val="both"/>
      </w:pPr>
    </w:p>
    <w:p w:rsidR="00F6557D" w:rsidRDefault="00F6557D" w:rsidP="00B14E16">
      <w:pPr>
        <w:spacing w:line="360" w:lineRule="auto"/>
        <w:ind w:firstLine="851"/>
        <w:jc w:val="both"/>
        <w:sectPr w:rsidR="00F6557D" w:rsidSect="00600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57D" w:rsidRDefault="00F6557D" w:rsidP="00F6557D">
      <w:pPr>
        <w:spacing w:after="200" w:line="276" w:lineRule="auto"/>
        <w:ind w:right="525"/>
        <w:jc w:val="center"/>
      </w:pPr>
      <w:r>
        <w:lastRenderedPageBreak/>
        <w:t xml:space="preserve">Таблица 2. </w:t>
      </w:r>
      <w:r w:rsidRPr="00F6557D">
        <w:t xml:space="preserve">Формирование источников </w:t>
      </w:r>
      <w:r w:rsidRPr="003067B6">
        <w:t xml:space="preserve">Инвестиционной программы </w:t>
      </w:r>
      <w:r>
        <w:t xml:space="preserve">на </w:t>
      </w:r>
      <w:r w:rsidRPr="003067B6">
        <w:t>201</w:t>
      </w:r>
      <w:r w:rsidR="00D31DBB">
        <w:t>5</w:t>
      </w:r>
      <w:r w:rsidR="0037040D">
        <w:t xml:space="preserve"> </w:t>
      </w:r>
      <w:r w:rsidRPr="003067B6">
        <w:t>г</w:t>
      </w:r>
      <w:r w:rsidR="0037040D">
        <w:t>од</w:t>
      </w:r>
      <w:r>
        <w:t xml:space="preserve"> (в </w:t>
      </w:r>
      <w:proofErr w:type="spellStart"/>
      <w:r w:rsidR="005546D1"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37040D">
        <w:t xml:space="preserve"> без НДС</w:t>
      </w:r>
      <w:r>
        <w:t>)</w:t>
      </w:r>
    </w:p>
    <w:p w:rsidR="00F6557D" w:rsidRDefault="00F6557D" w:rsidP="00B14E16">
      <w:pPr>
        <w:spacing w:line="360" w:lineRule="auto"/>
        <w:ind w:firstLine="851"/>
        <w:jc w:val="both"/>
      </w:pPr>
    </w:p>
    <w:tbl>
      <w:tblPr>
        <w:tblW w:w="14760" w:type="dxa"/>
        <w:tblInd w:w="103" w:type="dxa"/>
        <w:tblLook w:val="04A0" w:firstRow="1" w:lastRow="0" w:firstColumn="1" w:lastColumn="0" w:noHBand="0" w:noVBand="1"/>
      </w:tblPr>
      <w:tblGrid>
        <w:gridCol w:w="700"/>
        <w:gridCol w:w="284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F6557D" w:rsidRPr="00F6557D" w:rsidTr="00F6557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F6557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F6557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F655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6557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D31DBB">
            <w:pPr>
              <w:jc w:val="center"/>
              <w:rPr>
                <w:b/>
                <w:bCs/>
                <w:sz w:val="16"/>
                <w:szCs w:val="16"/>
              </w:rPr>
            </w:pPr>
            <w:r w:rsidRPr="00F6557D">
              <w:rPr>
                <w:b/>
                <w:bCs/>
                <w:sz w:val="16"/>
                <w:szCs w:val="16"/>
              </w:rPr>
              <w:t xml:space="preserve"> 201</w:t>
            </w:r>
            <w:r w:rsidR="00D31DBB">
              <w:rPr>
                <w:b/>
                <w:bCs/>
                <w:sz w:val="16"/>
                <w:szCs w:val="16"/>
              </w:rPr>
              <w:t>5</w:t>
            </w:r>
            <w:r w:rsidRPr="00F6557D">
              <w:rPr>
                <w:b/>
                <w:bCs/>
                <w:sz w:val="16"/>
                <w:szCs w:val="16"/>
              </w:rPr>
              <w:t>г. План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jc w:val="center"/>
              <w:rPr>
                <w:b/>
                <w:bCs/>
                <w:sz w:val="16"/>
                <w:szCs w:val="16"/>
              </w:rPr>
            </w:pPr>
            <w:r w:rsidRPr="00F6557D">
              <w:rPr>
                <w:b/>
                <w:bCs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D" w:rsidRPr="00F6557D" w:rsidRDefault="00F6557D" w:rsidP="00F65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D31DBB">
            <w:pPr>
              <w:jc w:val="center"/>
              <w:rPr>
                <w:b/>
                <w:bCs/>
                <w:sz w:val="16"/>
                <w:szCs w:val="16"/>
              </w:rPr>
            </w:pPr>
            <w:r w:rsidRPr="00F6557D">
              <w:rPr>
                <w:b/>
                <w:bCs/>
                <w:sz w:val="16"/>
                <w:szCs w:val="16"/>
              </w:rPr>
              <w:t xml:space="preserve"> 201</w:t>
            </w:r>
            <w:r w:rsidR="00D31DBB">
              <w:rPr>
                <w:b/>
                <w:bCs/>
                <w:sz w:val="16"/>
                <w:szCs w:val="16"/>
              </w:rPr>
              <w:t>5</w:t>
            </w:r>
            <w:r w:rsidRPr="00F6557D">
              <w:rPr>
                <w:b/>
                <w:bCs/>
                <w:sz w:val="16"/>
                <w:szCs w:val="16"/>
              </w:rPr>
              <w:t>г. Факт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jc w:val="center"/>
              <w:rPr>
                <w:b/>
                <w:bCs/>
                <w:sz w:val="16"/>
                <w:szCs w:val="16"/>
              </w:rPr>
            </w:pPr>
            <w:r w:rsidRPr="00F6557D">
              <w:rPr>
                <w:b/>
                <w:bCs/>
                <w:sz w:val="16"/>
                <w:szCs w:val="16"/>
              </w:rPr>
              <w:t>В том числе по кварталам</w:t>
            </w:r>
          </w:p>
        </w:tc>
      </w:tr>
      <w:tr w:rsidR="00F6557D" w:rsidRPr="00F6557D" w:rsidTr="00F6557D">
        <w:trPr>
          <w:trHeight w:val="2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7D" w:rsidRPr="00F6557D" w:rsidRDefault="00F6557D" w:rsidP="00F6557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7D" w:rsidRPr="00F6557D" w:rsidRDefault="00F6557D" w:rsidP="00F655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7D" w:rsidRPr="00F6557D" w:rsidRDefault="00F6557D" w:rsidP="00F655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jc w:val="center"/>
              <w:rPr>
                <w:b/>
                <w:bCs/>
                <w:sz w:val="16"/>
                <w:szCs w:val="16"/>
              </w:rPr>
            </w:pPr>
            <w:r w:rsidRPr="00F6557D">
              <w:rPr>
                <w:b/>
                <w:bCs/>
                <w:sz w:val="16"/>
                <w:szCs w:val="16"/>
              </w:rPr>
              <w:t>1 кв.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jc w:val="center"/>
              <w:rPr>
                <w:b/>
                <w:bCs/>
                <w:sz w:val="16"/>
                <w:szCs w:val="16"/>
              </w:rPr>
            </w:pPr>
            <w:r w:rsidRPr="00F6557D">
              <w:rPr>
                <w:b/>
                <w:bCs/>
                <w:sz w:val="16"/>
                <w:szCs w:val="16"/>
              </w:rPr>
              <w:t>2 кв.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jc w:val="center"/>
              <w:rPr>
                <w:b/>
                <w:bCs/>
                <w:sz w:val="16"/>
                <w:szCs w:val="16"/>
              </w:rPr>
            </w:pPr>
            <w:r w:rsidRPr="00F6557D">
              <w:rPr>
                <w:b/>
                <w:bCs/>
                <w:sz w:val="16"/>
                <w:szCs w:val="16"/>
              </w:rPr>
              <w:t>3 кв.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jc w:val="center"/>
              <w:rPr>
                <w:b/>
                <w:bCs/>
                <w:sz w:val="16"/>
                <w:szCs w:val="16"/>
              </w:rPr>
            </w:pPr>
            <w:r w:rsidRPr="00F6557D">
              <w:rPr>
                <w:b/>
                <w:bCs/>
                <w:sz w:val="16"/>
                <w:szCs w:val="16"/>
              </w:rPr>
              <w:t>4 кв.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D" w:rsidRPr="00F6557D" w:rsidRDefault="00F6557D" w:rsidP="00F65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7D" w:rsidRPr="00F6557D" w:rsidRDefault="00F6557D" w:rsidP="00F655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jc w:val="center"/>
              <w:rPr>
                <w:b/>
                <w:bCs/>
                <w:sz w:val="16"/>
                <w:szCs w:val="16"/>
              </w:rPr>
            </w:pPr>
            <w:r w:rsidRPr="00F6557D">
              <w:rPr>
                <w:b/>
                <w:bCs/>
                <w:sz w:val="16"/>
                <w:szCs w:val="16"/>
              </w:rPr>
              <w:t>1 кв.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jc w:val="center"/>
              <w:rPr>
                <w:b/>
                <w:bCs/>
                <w:sz w:val="16"/>
                <w:szCs w:val="16"/>
              </w:rPr>
            </w:pPr>
            <w:r w:rsidRPr="00F6557D">
              <w:rPr>
                <w:b/>
                <w:bCs/>
                <w:sz w:val="16"/>
                <w:szCs w:val="16"/>
              </w:rPr>
              <w:t>2 кв.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jc w:val="center"/>
              <w:rPr>
                <w:b/>
                <w:bCs/>
                <w:sz w:val="16"/>
                <w:szCs w:val="16"/>
              </w:rPr>
            </w:pPr>
            <w:r w:rsidRPr="00F6557D">
              <w:rPr>
                <w:b/>
                <w:bCs/>
                <w:sz w:val="16"/>
                <w:szCs w:val="16"/>
              </w:rPr>
              <w:t>3 кв.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jc w:val="center"/>
              <w:rPr>
                <w:b/>
                <w:bCs/>
                <w:sz w:val="16"/>
                <w:szCs w:val="16"/>
              </w:rPr>
            </w:pPr>
            <w:r w:rsidRPr="00F6557D">
              <w:rPr>
                <w:b/>
                <w:bCs/>
                <w:sz w:val="16"/>
                <w:szCs w:val="16"/>
              </w:rPr>
              <w:t>4 кв.</w:t>
            </w:r>
          </w:p>
        </w:tc>
      </w:tr>
      <w:tr w:rsidR="005546D1" w:rsidRPr="00F6557D" w:rsidTr="00BB199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1" w:rsidRPr="00F6557D" w:rsidRDefault="005546D1" w:rsidP="005546D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1" w:rsidRPr="00F6557D" w:rsidRDefault="005546D1" w:rsidP="005546D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Собственные 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46D1" w:rsidRPr="00F6557D" w:rsidRDefault="005546D1" w:rsidP="005546D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19 015 036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46D1" w:rsidRPr="00F6557D" w:rsidRDefault="005546D1" w:rsidP="005546D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4 093 254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46D1" w:rsidRPr="00F6557D" w:rsidRDefault="005546D1" w:rsidP="005546D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2 668 365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46D1" w:rsidRPr="00F6557D" w:rsidRDefault="005546D1" w:rsidP="005546D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  <w:r w:rsidRPr="00F6557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84 007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46D1" w:rsidRPr="00F6557D" w:rsidRDefault="005546D1" w:rsidP="005546D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8 969 410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1" w:rsidRPr="00F6557D" w:rsidRDefault="005546D1" w:rsidP="005546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46D1" w:rsidRPr="00B14E16" w:rsidRDefault="005546D1" w:rsidP="005546D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25 861 542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46D1" w:rsidRPr="00B14E16" w:rsidRDefault="005546D1" w:rsidP="005546D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5 570 010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46D1" w:rsidRPr="00B14E16" w:rsidRDefault="005546D1" w:rsidP="005546D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3 148 996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46D1" w:rsidRPr="00B14E16" w:rsidRDefault="005546D1" w:rsidP="005546D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2 518 686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46D1" w:rsidRPr="00B14E16" w:rsidRDefault="005546D1" w:rsidP="005546D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14 623 849</w:t>
            </w:r>
          </w:p>
        </w:tc>
      </w:tr>
      <w:tr w:rsidR="00F6557D" w:rsidRPr="00F6557D" w:rsidTr="00BB199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557D" w:rsidRPr="00F6557D" w:rsidRDefault="00F6557D" w:rsidP="00F6557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557D" w:rsidRPr="00F6557D" w:rsidRDefault="00F6557D" w:rsidP="00F6557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D" w:rsidRPr="00F6557D" w:rsidRDefault="00F6557D" w:rsidP="00F65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F6557D" w:rsidRPr="00F6557D" w:rsidTr="00BB199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 xml:space="preserve"> 1.1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 xml:space="preserve"> Чистая прибыль текущего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D" w:rsidRPr="00F6557D" w:rsidRDefault="00F6557D" w:rsidP="00F65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F6557D" w:rsidRPr="00F6557D" w:rsidTr="00BB199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 xml:space="preserve"> 1.1.1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в </w:t>
            </w:r>
            <w:proofErr w:type="spellStart"/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т.ч</w:t>
            </w:r>
            <w:proofErr w:type="spellEnd"/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 xml:space="preserve">. от </w:t>
            </w:r>
            <w:proofErr w:type="spellStart"/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техприсоединения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D" w:rsidRPr="00F6557D" w:rsidRDefault="00F6557D" w:rsidP="00F65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F6557D" w:rsidRPr="00F6557D" w:rsidTr="00BB199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1.2.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Прибыль прошлого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D" w:rsidRPr="00F6557D" w:rsidRDefault="00F6557D" w:rsidP="00F65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57D" w:rsidRPr="00F6557D" w:rsidRDefault="00BB1997" w:rsidP="00677B4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  <w:r w:rsidR="00677B4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  <w:r w:rsidR="00677B4E">
              <w:rPr>
                <w:rFonts w:ascii="Times New Roman CYR" w:hAnsi="Times New Roman CYR" w:cs="Times New Roman CYR"/>
                <w:sz w:val="16"/>
                <w:szCs w:val="16"/>
              </w:rPr>
              <w:t>48 028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5546D1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1 955 609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BB1997" w:rsidP="00677B4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9</w:t>
            </w:r>
            <w:r w:rsidR="00677B4E">
              <w:rPr>
                <w:rFonts w:ascii="Times New Roman CYR" w:hAnsi="Times New Roman CYR" w:cs="Times New Roman CYR"/>
                <w:sz w:val="16"/>
                <w:szCs w:val="16"/>
              </w:rPr>
              <w:t> 792 419</w:t>
            </w:r>
          </w:p>
        </w:tc>
      </w:tr>
      <w:tr w:rsidR="00F6557D" w:rsidRPr="00F6557D" w:rsidTr="00BB199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1.3.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Амортизация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57D" w:rsidRPr="00F6557D" w:rsidRDefault="00BB1997" w:rsidP="005546D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  <w:r w:rsidR="005546D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61</w:t>
            </w:r>
            <w:r w:rsidR="005546D1">
              <w:rPr>
                <w:rFonts w:ascii="Times New Roman CYR" w:hAnsi="Times New Roman CYR" w:cs="Times New Roman CYR"/>
                <w:sz w:val="16"/>
                <w:szCs w:val="16"/>
              </w:rPr>
              <w:t>1 721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BB1997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  <w:r w:rsidR="005546D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614</w:t>
            </w:r>
            <w:r w:rsidR="005546D1">
              <w:rPr>
                <w:rFonts w:ascii="Times New Roman CYR" w:hAnsi="Times New Roman CYR" w:cs="Times New Roman CYR"/>
                <w:sz w:val="16"/>
                <w:szCs w:val="16"/>
              </w:rPr>
              <w:t xml:space="preserve"> 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r w:rsidR="005546D1">
              <w:rPr>
                <w:rFonts w:ascii="Times New Roman CYR" w:hAnsi="Times New Roman CYR" w:cs="Times New Roman CYR"/>
                <w:sz w:val="16"/>
                <w:szCs w:val="16"/>
              </w:rPr>
              <w:t> 668 365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  <w:r w:rsidR="005546D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r w:rsidR="00BB1997">
              <w:rPr>
                <w:rFonts w:ascii="Times New Roman CYR" w:hAnsi="Times New Roman CYR" w:cs="Times New Roman CYR"/>
                <w:sz w:val="16"/>
                <w:szCs w:val="16"/>
              </w:rPr>
              <w:t>84</w:t>
            </w:r>
            <w:r w:rsidR="005546D1">
              <w:rPr>
                <w:rFonts w:ascii="Times New Roman CYR" w:hAnsi="Times New Roman CYR" w:cs="Times New Roman CYR"/>
                <w:sz w:val="16"/>
                <w:szCs w:val="16"/>
              </w:rPr>
              <w:t xml:space="preserve"> 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  <w:r w:rsidR="005546D1">
              <w:rPr>
                <w:rFonts w:ascii="Times New Roman CYR" w:hAnsi="Times New Roman CYR" w:cs="Times New Roman CYR"/>
                <w:sz w:val="16"/>
                <w:szCs w:val="16"/>
              </w:rPr>
              <w:t> 044 948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D" w:rsidRPr="00F6557D" w:rsidRDefault="00F6557D" w:rsidP="00F65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57D" w:rsidRPr="00F6557D" w:rsidRDefault="00BB1997" w:rsidP="00677B4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  <w:r w:rsidR="005546D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  <w:r w:rsidR="00677B4E">
              <w:rPr>
                <w:rFonts w:ascii="Times New Roman CYR" w:hAnsi="Times New Roman CYR" w:cs="Times New Roman CYR"/>
                <w:sz w:val="16"/>
                <w:szCs w:val="16"/>
              </w:rPr>
              <w:t>113</w:t>
            </w:r>
            <w:r w:rsidR="005546D1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="00677B4E">
              <w:rPr>
                <w:rFonts w:ascii="Times New Roman CYR" w:hAnsi="Times New Roman CYR" w:cs="Times New Roman CYR"/>
                <w:sz w:val="16"/>
                <w:szCs w:val="16"/>
              </w:rPr>
              <w:t>514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BB1997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  <w:r w:rsidR="005546D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614</w:t>
            </w:r>
            <w:r w:rsidR="005546D1">
              <w:rPr>
                <w:rFonts w:ascii="Times New Roman CYR" w:hAnsi="Times New Roman CYR" w:cs="Times New Roman CYR"/>
                <w:sz w:val="16"/>
                <w:szCs w:val="16"/>
              </w:rPr>
              <w:t xml:space="preserve"> 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  <w:r w:rsidR="005546D1">
              <w:rPr>
                <w:rFonts w:ascii="Times New Roman CYR" w:hAnsi="Times New Roman CYR" w:cs="Times New Roman CYR"/>
                <w:sz w:val="16"/>
                <w:szCs w:val="16"/>
              </w:rPr>
              <w:t> 148 996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r w:rsidR="005546D1">
              <w:rPr>
                <w:rFonts w:ascii="Times New Roman CYR" w:hAnsi="Times New Roman CYR" w:cs="Times New Roman CYR"/>
                <w:sz w:val="16"/>
                <w:szCs w:val="16"/>
              </w:rPr>
              <w:t> 518 686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5546D1" w:rsidP="00677B4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4 8</w:t>
            </w:r>
            <w:r w:rsidR="00677B4E">
              <w:rPr>
                <w:rFonts w:ascii="Times New Roman CYR" w:hAnsi="Times New Roman CYR" w:cs="Times New Roman CYR"/>
                <w:sz w:val="16"/>
                <w:szCs w:val="16"/>
              </w:rPr>
              <w:t>31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="00677B4E">
              <w:rPr>
                <w:rFonts w:ascii="Times New Roman CYR" w:hAnsi="Times New Roman CYR" w:cs="Times New Roman CYR"/>
                <w:sz w:val="16"/>
                <w:szCs w:val="16"/>
              </w:rPr>
              <w:t>430</w:t>
            </w:r>
          </w:p>
        </w:tc>
      </w:tr>
      <w:tr w:rsidR="00F6557D" w:rsidRPr="00F6557D" w:rsidTr="00BB199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1.4.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 xml:space="preserve">Средства от эмиссии акций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D" w:rsidRPr="00F6557D" w:rsidRDefault="00F6557D" w:rsidP="00F65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F6557D" w:rsidRPr="00F6557D" w:rsidTr="00BB199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1.5.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D" w:rsidRPr="00F6557D" w:rsidRDefault="00F6557D" w:rsidP="00F6557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Прочие собственные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57D" w:rsidRPr="00F6557D" w:rsidRDefault="00BB1997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  <w:r w:rsidR="005546D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403</w:t>
            </w:r>
            <w:r w:rsidR="005546D1">
              <w:rPr>
                <w:rFonts w:ascii="Times New Roman CYR" w:hAnsi="Times New Roman CYR" w:cs="Times New Roman CYR"/>
                <w:sz w:val="16"/>
                <w:szCs w:val="16"/>
              </w:rPr>
              <w:t xml:space="preserve"> 315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5546D1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478 853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BB1997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7D" w:rsidRPr="00F6557D" w:rsidRDefault="00BB1997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  <w:r w:rsidR="005546D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924</w:t>
            </w:r>
            <w:r w:rsidR="005546D1">
              <w:rPr>
                <w:rFonts w:ascii="Times New Roman CYR" w:hAnsi="Times New Roman CYR" w:cs="Times New Roman CYR"/>
                <w:sz w:val="16"/>
                <w:szCs w:val="16"/>
              </w:rPr>
              <w:t xml:space="preserve"> 462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7D" w:rsidRPr="00F6557D" w:rsidRDefault="00F6557D" w:rsidP="00F65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57D" w:rsidRPr="00F6557D" w:rsidRDefault="00BB1997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7D" w:rsidRPr="00F6557D" w:rsidRDefault="00F6557D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D31DBB" w:rsidRPr="00F6557D" w:rsidTr="00BB199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BB" w:rsidRPr="00F6557D" w:rsidRDefault="00D31DBB" w:rsidP="00F6557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BB" w:rsidRPr="00F6557D" w:rsidRDefault="00D31DBB" w:rsidP="00F6557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Привлеченные 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1DBB" w:rsidRPr="00F6557D" w:rsidRDefault="00D31DBB" w:rsidP="00BB199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31DBB" w:rsidRPr="00F6557D" w:rsidRDefault="00D31DBB" w:rsidP="00BB199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31DBB" w:rsidRPr="00F6557D" w:rsidRDefault="00D31DBB" w:rsidP="00BB199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31DBB" w:rsidRPr="00F6557D" w:rsidRDefault="00D31DBB" w:rsidP="00BB199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31DBB" w:rsidRPr="00F6557D" w:rsidRDefault="00D31DBB" w:rsidP="00BB199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BB" w:rsidRPr="00F6557D" w:rsidRDefault="00D31DBB" w:rsidP="00F65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1DBB" w:rsidRPr="00F6557D" w:rsidRDefault="00D31DBB" w:rsidP="00BB199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1DBB" w:rsidRPr="00F6557D" w:rsidRDefault="00D31DBB" w:rsidP="00BB199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1DBB" w:rsidRPr="00F6557D" w:rsidRDefault="00D31DBB" w:rsidP="00BB199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1DBB" w:rsidRPr="00F6557D" w:rsidRDefault="00D31DBB" w:rsidP="00BB199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1DBB" w:rsidRPr="00F6557D" w:rsidRDefault="00D31DBB" w:rsidP="00BB199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</w:t>
            </w:r>
          </w:p>
        </w:tc>
      </w:tr>
      <w:tr w:rsidR="00D31DBB" w:rsidRPr="00F6557D" w:rsidTr="00BB199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BB" w:rsidRPr="00F6557D" w:rsidRDefault="00D31DBB" w:rsidP="00F316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r w:rsidR="00F316FA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BB" w:rsidRPr="00F6557D" w:rsidRDefault="00D31DBB" w:rsidP="00F6557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Кредиты банков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1DBB" w:rsidRPr="00F6557D" w:rsidRDefault="00D31DBB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B" w:rsidRPr="00F6557D" w:rsidRDefault="00D31DBB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B" w:rsidRPr="00F6557D" w:rsidRDefault="00D31DBB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B" w:rsidRPr="00F6557D" w:rsidRDefault="00D31DBB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B" w:rsidRPr="00F6557D" w:rsidRDefault="00D31DBB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BB" w:rsidRPr="00F6557D" w:rsidRDefault="00D31DBB" w:rsidP="00F65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1DBB" w:rsidRPr="00F6557D" w:rsidRDefault="00D31DBB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B" w:rsidRPr="00F6557D" w:rsidRDefault="00D31DBB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B" w:rsidRPr="00F6557D" w:rsidRDefault="00D31DBB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B" w:rsidRPr="00F6557D" w:rsidRDefault="00D31DBB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B" w:rsidRPr="00F6557D" w:rsidRDefault="00D31DBB" w:rsidP="00BB19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5546D1" w:rsidRPr="00F6557D" w:rsidTr="00BB1997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1" w:rsidRPr="00F6557D" w:rsidRDefault="005546D1" w:rsidP="005546D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1" w:rsidRPr="00F6557D" w:rsidRDefault="005546D1" w:rsidP="005546D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Итого начислено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46D1" w:rsidRPr="00F6557D" w:rsidRDefault="005546D1" w:rsidP="005546D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19 015 036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46D1" w:rsidRPr="00F6557D" w:rsidRDefault="005546D1" w:rsidP="005546D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4 093 254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46D1" w:rsidRPr="00F6557D" w:rsidRDefault="005546D1" w:rsidP="005546D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2 668 365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46D1" w:rsidRPr="00F6557D" w:rsidRDefault="005546D1" w:rsidP="005546D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557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  <w:r w:rsidRPr="00F6557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84 007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46D1" w:rsidRPr="00F6557D" w:rsidRDefault="005546D1" w:rsidP="005546D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8 969 410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1" w:rsidRPr="00F6557D" w:rsidRDefault="005546D1" w:rsidP="005546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46D1" w:rsidRPr="00B14E16" w:rsidRDefault="005546D1" w:rsidP="005546D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25 861 542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46D1" w:rsidRPr="00B14E16" w:rsidRDefault="005546D1" w:rsidP="005546D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5 570 010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46D1" w:rsidRPr="00B14E16" w:rsidRDefault="005546D1" w:rsidP="005546D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3 148 996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46D1" w:rsidRPr="00B14E16" w:rsidRDefault="005546D1" w:rsidP="005546D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2 518 686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46D1" w:rsidRPr="00B14E16" w:rsidRDefault="005546D1" w:rsidP="005546D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14 623 849</w:t>
            </w:r>
          </w:p>
        </w:tc>
      </w:tr>
    </w:tbl>
    <w:p w:rsidR="00F6557D" w:rsidRDefault="00F6557D" w:rsidP="00B14E16">
      <w:pPr>
        <w:spacing w:line="360" w:lineRule="auto"/>
        <w:ind w:firstLine="851"/>
        <w:jc w:val="both"/>
      </w:pPr>
    </w:p>
    <w:p w:rsidR="00F6557D" w:rsidRDefault="00F6557D" w:rsidP="00B14E16">
      <w:pPr>
        <w:spacing w:line="360" w:lineRule="auto"/>
        <w:ind w:firstLine="851"/>
        <w:jc w:val="both"/>
      </w:pPr>
    </w:p>
    <w:p w:rsidR="00F6557D" w:rsidRDefault="00F6557D" w:rsidP="00B14E16">
      <w:pPr>
        <w:spacing w:line="360" w:lineRule="auto"/>
        <w:ind w:firstLine="851"/>
        <w:jc w:val="both"/>
      </w:pPr>
    </w:p>
    <w:p w:rsidR="00F6557D" w:rsidRDefault="00F6557D" w:rsidP="00B14E16">
      <w:pPr>
        <w:spacing w:line="360" w:lineRule="auto"/>
        <w:ind w:firstLine="851"/>
        <w:jc w:val="both"/>
      </w:pPr>
    </w:p>
    <w:p w:rsidR="00F6557D" w:rsidRDefault="00F6557D" w:rsidP="00B14E16">
      <w:pPr>
        <w:spacing w:line="360" w:lineRule="auto"/>
        <w:ind w:firstLine="851"/>
        <w:jc w:val="both"/>
      </w:pPr>
    </w:p>
    <w:p w:rsidR="00F6557D" w:rsidRDefault="00F6557D" w:rsidP="00B14E16">
      <w:pPr>
        <w:spacing w:line="360" w:lineRule="auto"/>
        <w:ind w:firstLine="851"/>
        <w:jc w:val="both"/>
      </w:pPr>
    </w:p>
    <w:p w:rsidR="00F6557D" w:rsidRDefault="00F6557D" w:rsidP="00B14E16">
      <w:pPr>
        <w:spacing w:line="360" w:lineRule="auto"/>
        <w:ind w:firstLine="851"/>
        <w:jc w:val="both"/>
        <w:sectPr w:rsidR="00F6557D" w:rsidSect="00F6557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7040D" w:rsidRPr="0037040D" w:rsidRDefault="0037040D" w:rsidP="0037040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выполнения</w:t>
      </w:r>
      <w:r w:rsidRPr="0037040D">
        <w:rPr>
          <w:rFonts w:ascii="Times New Roman" w:hAnsi="Times New Roman" w:cs="Times New Roman"/>
          <w:sz w:val="28"/>
          <w:szCs w:val="28"/>
        </w:rPr>
        <w:t xml:space="preserve"> инвестиционной программы</w:t>
      </w:r>
    </w:p>
    <w:p w:rsidR="0037040D" w:rsidRPr="0037040D" w:rsidRDefault="0037040D" w:rsidP="0037040D">
      <w:pPr>
        <w:pStyle w:val="1"/>
        <w:numPr>
          <w:ilvl w:val="0"/>
          <w:numId w:val="0"/>
        </w:numPr>
        <w:spacing w:after="360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«Мосэнерго» н</w:t>
      </w:r>
      <w:r w:rsidRPr="002A4606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17ECC">
        <w:rPr>
          <w:rFonts w:ascii="Times New Roman" w:hAnsi="Times New Roman" w:cs="Times New Roman"/>
          <w:sz w:val="28"/>
          <w:szCs w:val="28"/>
        </w:rPr>
        <w:t>, в сфере теплоснабжения</w:t>
      </w:r>
    </w:p>
    <w:p w:rsidR="00680DB2" w:rsidRPr="00461CE4" w:rsidRDefault="00680DB2" w:rsidP="00B144A4">
      <w:pPr>
        <w:spacing w:line="360" w:lineRule="auto"/>
        <w:ind w:left="993" w:right="-11" w:firstLine="708"/>
        <w:jc w:val="both"/>
      </w:pPr>
      <w:r>
        <w:t xml:space="preserve">Инвестиционная программа Общества </w:t>
      </w:r>
      <w:r w:rsidR="00FB7E9F" w:rsidRPr="00FB7E9F">
        <w:t xml:space="preserve">в сфере теплоснабжения на </w:t>
      </w:r>
      <w:r>
        <w:t>201</w:t>
      </w:r>
      <w:r w:rsidR="00FB7E9F">
        <w:t>6</w:t>
      </w:r>
      <w:r w:rsidR="00517ECC">
        <w:t xml:space="preserve"> год</w:t>
      </w:r>
      <w:r>
        <w:t xml:space="preserve"> </w:t>
      </w:r>
      <w:r w:rsidR="00FB7E9F">
        <w:t>утверждена Регионал</w:t>
      </w:r>
      <w:r w:rsidR="0037040D">
        <w:t xml:space="preserve">ьной энергетической комиссией города </w:t>
      </w:r>
      <w:r w:rsidR="004A40E6">
        <w:t>Москвы</w:t>
      </w:r>
      <w:r w:rsidR="00FB7E9F">
        <w:t xml:space="preserve"> 24</w:t>
      </w:r>
      <w:r w:rsidR="001A3162">
        <w:t xml:space="preserve"> декабря</w:t>
      </w:r>
      <w:r w:rsidR="00FB7E9F">
        <w:t xml:space="preserve"> 2015</w:t>
      </w:r>
      <w:r w:rsidR="004A40E6">
        <w:t xml:space="preserve"> года</w:t>
      </w:r>
      <w:r w:rsidR="00FB7E9F">
        <w:t xml:space="preserve"> (Приказ № 789-тби)</w:t>
      </w:r>
      <w:r>
        <w:t xml:space="preserve">. </w:t>
      </w:r>
    </w:p>
    <w:p w:rsidR="001A3162" w:rsidRPr="001A3162" w:rsidRDefault="004A40E6" w:rsidP="004A40E6">
      <w:pPr>
        <w:spacing w:line="360" w:lineRule="auto"/>
        <w:ind w:left="993" w:firstLine="708"/>
        <w:jc w:val="both"/>
      </w:pPr>
      <w:r>
        <w:t xml:space="preserve">При формировании Инвестиционной программы Общества в сфере теплоснабжения </w:t>
      </w:r>
      <w:r w:rsidR="00C864D0">
        <w:t>к</w:t>
      </w:r>
      <w:r w:rsidR="001A3162" w:rsidRPr="001A3162">
        <w:t xml:space="preserve">лючевыми направлениями </w:t>
      </w:r>
      <w:r w:rsidR="00D14E69">
        <w:t>были выбраны</w:t>
      </w:r>
      <w:r w:rsidR="001A3162" w:rsidRPr="001A3162">
        <w:t>:</w:t>
      </w:r>
    </w:p>
    <w:p w:rsidR="001A3162" w:rsidRPr="00F86892" w:rsidRDefault="001A3162" w:rsidP="00B144A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firstLine="708"/>
        <w:jc w:val="both"/>
        <w:rPr>
          <w:rFonts w:ascii="Arial" w:hAnsi="Arial" w:cs="Arial"/>
        </w:rPr>
      </w:pPr>
      <w:r>
        <w:t>осуществление комплекса превентивных мероприятий, направленных на поддержание надежности и эксплуатационной готовности оборудования</w:t>
      </w:r>
      <w:r w:rsidRPr="00FA51CE">
        <w:t xml:space="preserve">, </w:t>
      </w:r>
      <w:r w:rsidRPr="003D5CC9">
        <w:t xml:space="preserve">в целях исключения </w:t>
      </w:r>
      <w:r>
        <w:t xml:space="preserve">отказа оборудования и </w:t>
      </w:r>
      <w:r w:rsidRPr="003D5CC9">
        <w:t>нарушения в снабжении потребителей теплом и электроэнергией</w:t>
      </w:r>
      <w:r w:rsidRPr="00F86892">
        <w:rPr>
          <w:rFonts w:ascii="Arial" w:hAnsi="Arial" w:cs="Arial"/>
        </w:rPr>
        <w:t>;</w:t>
      </w:r>
    </w:p>
    <w:p w:rsidR="001A3162" w:rsidRPr="00F86892" w:rsidRDefault="001A3162" w:rsidP="00B144A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firstLine="708"/>
        <w:jc w:val="both"/>
        <w:rPr>
          <w:rFonts w:ascii="Arial" w:hAnsi="Arial" w:cs="Arial"/>
        </w:rPr>
      </w:pPr>
      <w:r w:rsidRPr="00F86892">
        <w:rPr>
          <w:rFonts w:ascii="Arial" w:hAnsi="Arial" w:cs="Arial"/>
        </w:rPr>
        <w:t xml:space="preserve"> </w:t>
      </w:r>
      <w:r w:rsidRPr="00FA51CE">
        <w:t xml:space="preserve">выполнение обязательных мероприятий, предписанных надзорными органами для обеспечения пожарной безопасности и исключения аварийных ситуаций при эксплуатации действующего оборудования. </w:t>
      </w:r>
    </w:p>
    <w:p w:rsidR="001A3162" w:rsidRPr="00B5042D" w:rsidRDefault="001A3162" w:rsidP="00B144A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firstLine="708"/>
        <w:jc w:val="both"/>
        <w:rPr>
          <w:rFonts w:ascii="Arial" w:hAnsi="Arial" w:cs="Arial"/>
        </w:rPr>
      </w:pPr>
      <w:r>
        <w:t>выполнение обязательных мероприятий, направленных на</w:t>
      </w:r>
      <w:r w:rsidRPr="00FA51CE">
        <w:t xml:space="preserve"> развитие информационных, коммуникационных технологий, систем ко</w:t>
      </w:r>
      <w:r>
        <w:t xml:space="preserve">нтроля и повышения безопасности для исполнения государственной политики о безопасности объектов топливно-энергетического комплекса, в области антитеррористической защищенности и физической защиты объектов ТЭК. </w:t>
      </w:r>
    </w:p>
    <w:p w:rsidR="001A3162" w:rsidRPr="00506A52" w:rsidRDefault="001A3162" w:rsidP="00B144A4">
      <w:pPr>
        <w:spacing w:line="360" w:lineRule="auto"/>
        <w:ind w:left="993" w:firstLine="708"/>
        <w:jc w:val="both"/>
      </w:pPr>
      <w:r>
        <w:t xml:space="preserve">Общий плановый бюджет Инвестиционной программы </w:t>
      </w:r>
      <w:r w:rsidR="00F316FA" w:rsidRPr="00FB7E9F">
        <w:t xml:space="preserve">в сфере теплоснабжения </w:t>
      </w:r>
      <w:r w:rsidR="005874AF">
        <w:t>по р</w:t>
      </w:r>
      <w:r w:rsidR="005874AF" w:rsidRPr="005874AF">
        <w:t>еконструкци</w:t>
      </w:r>
      <w:r w:rsidR="005874AF">
        <w:t>и</w:t>
      </w:r>
      <w:r w:rsidR="005874AF" w:rsidRPr="005874AF">
        <w:t xml:space="preserve"> или модернизаци</w:t>
      </w:r>
      <w:r w:rsidR="005874AF">
        <w:t>и</w:t>
      </w:r>
      <w:r w:rsidR="005874AF" w:rsidRPr="005874AF">
        <w:t xml:space="preserve"> существующих объектов  системы централизованного теплоснабжения, за исключением тепловых сетей</w:t>
      </w:r>
      <w:r w:rsidR="005874AF">
        <w:t xml:space="preserve"> </w:t>
      </w:r>
      <w:r>
        <w:t>на 2016 год (выполнение) составил 3</w:t>
      </w:r>
      <w:r w:rsidR="005546D1">
        <w:t> </w:t>
      </w:r>
      <w:r>
        <w:t>162</w:t>
      </w:r>
      <w:r w:rsidR="005546D1">
        <w:t xml:space="preserve"> 452</w:t>
      </w:r>
      <w:r>
        <w:t xml:space="preserve"> </w:t>
      </w:r>
      <w:r w:rsidR="005546D1">
        <w:t>тыс</w:t>
      </w:r>
      <w:r>
        <w:t xml:space="preserve">. руб. без НДС. </w:t>
      </w:r>
      <w:r w:rsidRPr="003067B6">
        <w:t>В качестве источник</w:t>
      </w:r>
      <w:r>
        <w:t>а</w:t>
      </w:r>
      <w:r w:rsidRPr="003067B6">
        <w:t xml:space="preserve"> планир</w:t>
      </w:r>
      <w:r>
        <w:t xml:space="preserve">уется использовать амортизацию </w:t>
      </w:r>
      <w:r w:rsidRPr="00A949B7">
        <w:t>(</w:t>
      </w:r>
      <w:r>
        <w:t>см. таблицу 3</w:t>
      </w:r>
      <w:r w:rsidRPr="00A949B7">
        <w:t>)</w:t>
      </w:r>
      <w:r>
        <w:t>.</w:t>
      </w:r>
      <w:bookmarkStart w:id="0" w:name="_GoBack"/>
      <w:bookmarkEnd w:id="0"/>
    </w:p>
    <w:p w:rsidR="00C617C6" w:rsidRDefault="00C617C6" w:rsidP="00C617C6">
      <w:pPr>
        <w:spacing w:line="360" w:lineRule="auto"/>
        <w:jc w:val="center"/>
      </w:pPr>
    </w:p>
    <w:p w:rsidR="00A949B7" w:rsidRDefault="00C617C6" w:rsidP="00C617C6">
      <w:pPr>
        <w:spacing w:line="360" w:lineRule="auto"/>
        <w:jc w:val="center"/>
      </w:pPr>
      <w:r>
        <w:t xml:space="preserve">Таблица </w:t>
      </w:r>
      <w:r w:rsidR="00F316FA">
        <w:t>3</w:t>
      </w:r>
      <w:r>
        <w:t xml:space="preserve">. </w:t>
      </w:r>
      <w:r w:rsidRPr="00F6557D">
        <w:t xml:space="preserve">Формирование источников </w:t>
      </w:r>
      <w:r w:rsidRPr="003067B6">
        <w:t xml:space="preserve">Инвестиционной программы </w:t>
      </w:r>
      <w:r>
        <w:t xml:space="preserve">на </w:t>
      </w:r>
      <w:r w:rsidRPr="003067B6">
        <w:t>201</w:t>
      </w:r>
      <w:r w:rsidR="00F316FA">
        <w:t>6</w:t>
      </w:r>
      <w:r w:rsidRPr="003067B6">
        <w:t>г.</w:t>
      </w:r>
      <w:r>
        <w:t xml:space="preserve"> (в </w:t>
      </w:r>
      <w:proofErr w:type="spellStart"/>
      <w:r w:rsidR="005546D1"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C864D0">
        <w:t xml:space="preserve"> без НДС</w:t>
      </w:r>
      <w:r>
        <w:t>)</w:t>
      </w:r>
    </w:p>
    <w:tbl>
      <w:tblPr>
        <w:tblW w:w="7660" w:type="dxa"/>
        <w:jc w:val="center"/>
        <w:tblInd w:w="93" w:type="dxa"/>
        <w:tblLook w:val="04A0" w:firstRow="1" w:lastRow="0" w:firstColumn="1" w:lastColumn="0" w:noHBand="0" w:noVBand="1"/>
      </w:tblPr>
      <w:tblGrid>
        <w:gridCol w:w="2920"/>
        <w:gridCol w:w="2740"/>
        <w:gridCol w:w="2000"/>
      </w:tblGrid>
      <w:tr w:rsidR="005874AF" w:rsidRPr="005874AF" w:rsidTr="00926BC9">
        <w:trPr>
          <w:trHeight w:val="300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AF" w:rsidRPr="005874AF" w:rsidRDefault="005874AF" w:rsidP="00587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AF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AF" w:rsidRPr="005874AF" w:rsidRDefault="005874AF" w:rsidP="00587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AF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AF" w:rsidRPr="005874AF" w:rsidRDefault="005874AF" w:rsidP="00587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4AF">
              <w:rPr>
                <w:b/>
                <w:bCs/>
                <w:color w:val="000000"/>
                <w:sz w:val="16"/>
                <w:szCs w:val="16"/>
              </w:rPr>
              <w:t xml:space="preserve"> План 2016 год </w:t>
            </w:r>
          </w:p>
        </w:tc>
      </w:tr>
      <w:tr w:rsidR="005874AF" w:rsidRPr="005874AF" w:rsidTr="00926BC9">
        <w:trPr>
          <w:trHeight w:val="30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AF" w:rsidRPr="005874AF" w:rsidRDefault="005874AF" w:rsidP="005874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AF" w:rsidRPr="005874AF" w:rsidRDefault="005874AF" w:rsidP="005874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AF" w:rsidRPr="005874AF" w:rsidRDefault="005874AF" w:rsidP="005874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74AF" w:rsidRPr="005874AF" w:rsidTr="00926BC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AF" w:rsidRPr="005874AF" w:rsidRDefault="005874AF" w:rsidP="005874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74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AF" w:rsidRPr="005874AF" w:rsidRDefault="005874AF" w:rsidP="005874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74AF">
              <w:rPr>
                <w:b/>
                <w:bCs/>
                <w:color w:val="000000"/>
                <w:sz w:val="16"/>
                <w:szCs w:val="16"/>
              </w:rPr>
              <w:t>Собственные средства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874AF" w:rsidRPr="005874AF" w:rsidRDefault="005874AF" w:rsidP="00587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4AF">
              <w:rPr>
                <w:b/>
                <w:bCs/>
                <w:color w:val="000000"/>
                <w:sz w:val="16"/>
                <w:szCs w:val="16"/>
              </w:rPr>
              <w:t>3 162 452</w:t>
            </w:r>
          </w:p>
        </w:tc>
      </w:tr>
      <w:tr w:rsidR="005874AF" w:rsidRPr="005874AF" w:rsidTr="00926BC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74AF" w:rsidRPr="005874AF" w:rsidRDefault="005874AF" w:rsidP="005874AF">
            <w:pPr>
              <w:rPr>
                <w:color w:val="000000"/>
                <w:sz w:val="16"/>
                <w:szCs w:val="16"/>
              </w:rPr>
            </w:pPr>
            <w:r w:rsidRPr="005874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74AF" w:rsidRPr="005874AF" w:rsidRDefault="005874AF" w:rsidP="005874AF">
            <w:pPr>
              <w:rPr>
                <w:color w:val="000000"/>
                <w:sz w:val="16"/>
                <w:szCs w:val="16"/>
              </w:rPr>
            </w:pPr>
            <w:r w:rsidRPr="005874AF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74AF" w:rsidRPr="005874AF" w:rsidRDefault="005874AF" w:rsidP="005874AF">
            <w:pPr>
              <w:jc w:val="center"/>
              <w:rPr>
                <w:color w:val="000000"/>
                <w:sz w:val="16"/>
                <w:szCs w:val="16"/>
              </w:rPr>
            </w:pPr>
            <w:r w:rsidRPr="005874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874AF" w:rsidRPr="005874AF" w:rsidTr="00926BC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AF" w:rsidRPr="005874AF" w:rsidRDefault="005874AF" w:rsidP="005874AF">
            <w:pPr>
              <w:rPr>
                <w:color w:val="000000"/>
                <w:sz w:val="16"/>
                <w:szCs w:val="16"/>
              </w:rPr>
            </w:pPr>
            <w:r w:rsidRPr="005874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AF" w:rsidRPr="005874AF" w:rsidRDefault="005874AF" w:rsidP="005874AF">
            <w:pPr>
              <w:rPr>
                <w:color w:val="000000"/>
                <w:sz w:val="16"/>
                <w:szCs w:val="16"/>
              </w:rPr>
            </w:pPr>
            <w:r w:rsidRPr="005874AF">
              <w:rPr>
                <w:color w:val="000000"/>
                <w:sz w:val="16"/>
                <w:szCs w:val="16"/>
              </w:rPr>
              <w:t xml:space="preserve"> Чистая прибыль текущего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874AF" w:rsidRPr="005874AF" w:rsidRDefault="005874AF" w:rsidP="005874AF">
            <w:pPr>
              <w:jc w:val="center"/>
              <w:rPr>
                <w:color w:val="000000"/>
                <w:sz w:val="16"/>
                <w:szCs w:val="16"/>
              </w:rPr>
            </w:pPr>
            <w:r w:rsidRPr="005874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5874AF" w:rsidRPr="005874AF" w:rsidTr="00926BC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AF" w:rsidRPr="005874AF" w:rsidRDefault="005874AF" w:rsidP="005874AF">
            <w:pPr>
              <w:rPr>
                <w:color w:val="000000"/>
                <w:sz w:val="16"/>
                <w:szCs w:val="16"/>
              </w:rPr>
            </w:pPr>
            <w:r w:rsidRPr="005874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AF" w:rsidRPr="005874AF" w:rsidRDefault="005874AF" w:rsidP="005874AF">
            <w:pPr>
              <w:rPr>
                <w:color w:val="000000"/>
                <w:sz w:val="16"/>
                <w:szCs w:val="16"/>
              </w:rPr>
            </w:pPr>
            <w:r w:rsidRPr="005874AF">
              <w:rPr>
                <w:color w:val="000000"/>
                <w:sz w:val="16"/>
                <w:szCs w:val="16"/>
              </w:rPr>
              <w:t>Прибыль прошлого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874AF" w:rsidRPr="005874AF" w:rsidRDefault="005874AF" w:rsidP="005874AF">
            <w:pPr>
              <w:jc w:val="center"/>
              <w:rPr>
                <w:color w:val="000000"/>
                <w:sz w:val="16"/>
                <w:szCs w:val="16"/>
              </w:rPr>
            </w:pPr>
            <w:r w:rsidRPr="005874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5874AF" w:rsidRPr="005874AF" w:rsidTr="00926BC9">
        <w:trPr>
          <w:trHeight w:val="9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AF" w:rsidRPr="005874AF" w:rsidRDefault="005874AF" w:rsidP="005874AF">
            <w:pPr>
              <w:rPr>
                <w:color w:val="000000"/>
                <w:sz w:val="16"/>
                <w:szCs w:val="16"/>
              </w:rPr>
            </w:pPr>
            <w:r w:rsidRPr="005874AF">
              <w:rPr>
                <w:color w:val="000000"/>
                <w:sz w:val="16"/>
                <w:szCs w:val="16"/>
              </w:rPr>
              <w:t>Реконструкция или модернизация существующих объектов  системы централизованного теплоснабжения, за исключением тепловых сетей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AF" w:rsidRPr="005874AF" w:rsidRDefault="005874AF" w:rsidP="005874AF">
            <w:pPr>
              <w:rPr>
                <w:color w:val="000000"/>
                <w:sz w:val="16"/>
                <w:szCs w:val="16"/>
              </w:rPr>
            </w:pPr>
            <w:r w:rsidRPr="005874AF">
              <w:rPr>
                <w:color w:val="000000"/>
                <w:sz w:val="16"/>
                <w:szCs w:val="16"/>
              </w:rPr>
              <w:t>Амортизация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874AF" w:rsidRPr="005874AF" w:rsidRDefault="005874AF" w:rsidP="005874AF">
            <w:pPr>
              <w:jc w:val="center"/>
              <w:rPr>
                <w:color w:val="000000"/>
                <w:sz w:val="16"/>
                <w:szCs w:val="16"/>
              </w:rPr>
            </w:pPr>
            <w:r w:rsidRPr="005874AF">
              <w:rPr>
                <w:color w:val="000000"/>
                <w:sz w:val="16"/>
                <w:szCs w:val="16"/>
              </w:rPr>
              <w:t>3 162 452</w:t>
            </w:r>
          </w:p>
        </w:tc>
      </w:tr>
      <w:tr w:rsidR="005874AF" w:rsidRPr="005874AF" w:rsidTr="00926BC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AF" w:rsidRPr="005874AF" w:rsidRDefault="005874AF" w:rsidP="005874AF">
            <w:pPr>
              <w:rPr>
                <w:color w:val="000000"/>
                <w:sz w:val="16"/>
                <w:szCs w:val="16"/>
              </w:rPr>
            </w:pPr>
            <w:r w:rsidRPr="005874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AF" w:rsidRPr="005874AF" w:rsidRDefault="005874AF" w:rsidP="005874AF">
            <w:pPr>
              <w:rPr>
                <w:color w:val="000000"/>
                <w:sz w:val="16"/>
                <w:szCs w:val="16"/>
              </w:rPr>
            </w:pPr>
            <w:r w:rsidRPr="005874AF">
              <w:rPr>
                <w:color w:val="000000"/>
                <w:sz w:val="16"/>
                <w:szCs w:val="16"/>
              </w:rPr>
              <w:t>Прочие собственные источники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874AF" w:rsidRPr="005874AF" w:rsidRDefault="005874AF" w:rsidP="005874AF">
            <w:pPr>
              <w:jc w:val="center"/>
              <w:rPr>
                <w:color w:val="000000"/>
                <w:sz w:val="16"/>
                <w:szCs w:val="16"/>
              </w:rPr>
            </w:pPr>
            <w:r w:rsidRPr="005874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5874AF" w:rsidRPr="005874AF" w:rsidTr="00926BC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AF" w:rsidRPr="005874AF" w:rsidRDefault="005874AF" w:rsidP="005874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74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AF" w:rsidRPr="005874AF" w:rsidRDefault="005874AF" w:rsidP="005874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74AF">
              <w:rPr>
                <w:b/>
                <w:bCs/>
                <w:color w:val="000000"/>
                <w:sz w:val="16"/>
                <w:szCs w:val="16"/>
              </w:rPr>
              <w:t>Привлеченные средства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874AF" w:rsidRPr="005874AF" w:rsidRDefault="005874AF" w:rsidP="00587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4A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874AF" w:rsidRPr="005874AF" w:rsidTr="00926BC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AF" w:rsidRPr="005874AF" w:rsidRDefault="005874AF" w:rsidP="005874AF">
            <w:pPr>
              <w:rPr>
                <w:color w:val="000000"/>
                <w:sz w:val="16"/>
                <w:szCs w:val="16"/>
              </w:rPr>
            </w:pPr>
            <w:r w:rsidRPr="005874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AF" w:rsidRPr="005874AF" w:rsidRDefault="005874AF" w:rsidP="005874AF">
            <w:pPr>
              <w:rPr>
                <w:color w:val="000000"/>
                <w:sz w:val="16"/>
                <w:szCs w:val="16"/>
              </w:rPr>
            </w:pPr>
            <w:r w:rsidRPr="005874AF">
              <w:rPr>
                <w:color w:val="000000"/>
                <w:sz w:val="16"/>
                <w:szCs w:val="16"/>
              </w:rPr>
              <w:t>Кредиты банков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874AF" w:rsidRPr="005874AF" w:rsidRDefault="005874AF" w:rsidP="005874AF">
            <w:pPr>
              <w:jc w:val="center"/>
              <w:rPr>
                <w:color w:val="000000"/>
                <w:sz w:val="16"/>
                <w:szCs w:val="16"/>
              </w:rPr>
            </w:pPr>
            <w:r w:rsidRPr="005874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5874AF" w:rsidRPr="005874AF" w:rsidTr="00926BC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AF" w:rsidRPr="005874AF" w:rsidRDefault="005874AF" w:rsidP="005874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74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AF" w:rsidRPr="005874AF" w:rsidRDefault="005874AF" w:rsidP="005874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74AF">
              <w:rPr>
                <w:b/>
                <w:bCs/>
                <w:color w:val="000000"/>
                <w:sz w:val="16"/>
                <w:szCs w:val="16"/>
              </w:rPr>
              <w:t>Итого начислено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874AF" w:rsidRPr="005874AF" w:rsidRDefault="005874AF" w:rsidP="00587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4AF">
              <w:rPr>
                <w:b/>
                <w:bCs/>
                <w:color w:val="000000"/>
                <w:sz w:val="16"/>
                <w:szCs w:val="16"/>
              </w:rPr>
              <w:t>3 162 452</w:t>
            </w:r>
          </w:p>
        </w:tc>
      </w:tr>
    </w:tbl>
    <w:p w:rsidR="005874AF" w:rsidRDefault="005874AF" w:rsidP="00926BC9">
      <w:pPr>
        <w:spacing w:line="360" w:lineRule="auto"/>
        <w:jc w:val="both"/>
        <w:rPr>
          <w:lang w:val="en-US"/>
        </w:rPr>
      </w:pPr>
    </w:p>
    <w:sectPr w:rsidR="005874AF" w:rsidSect="00B144A4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11B2"/>
    <w:multiLevelType w:val="hybridMultilevel"/>
    <w:tmpl w:val="FBACA3E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C4F07BD"/>
    <w:multiLevelType w:val="hybridMultilevel"/>
    <w:tmpl w:val="0F967142"/>
    <w:lvl w:ilvl="0" w:tplc="0A56F7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54F8E"/>
    <w:multiLevelType w:val="multilevel"/>
    <w:tmpl w:val="5DAC15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firstLine="277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  <w:rPr>
        <w:rFonts w:ascii="Times New Roman" w:hAnsi="Times New Roman" w:cs="Times New Roman" w:hint="default"/>
        <w:i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5B2031DC"/>
    <w:multiLevelType w:val="hybridMultilevel"/>
    <w:tmpl w:val="97E6C7E0"/>
    <w:lvl w:ilvl="0" w:tplc="890403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200B40"/>
    <w:multiLevelType w:val="hybridMultilevel"/>
    <w:tmpl w:val="6B40EE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C935ED"/>
    <w:multiLevelType w:val="hybridMultilevel"/>
    <w:tmpl w:val="23ACE82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7EE73892"/>
    <w:multiLevelType w:val="hybridMultilevel"/>
    <w:tmpl w:val="F7228A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18"/>
    <w:rsid w:val="00031FF0"/>
    <w:rsid w:val="000E10BC"/>
    <w:rsid w:val="00104C33"/>
    <w:rsid w:val="001939AE"/>
    <w:rsid w:val="001A3162"/>
    <w:rsid w:val="001B04F9"/>
    <w:rsid w:val="00221955"/>
    <w:rsid w:val="002A4606"/>
    <w:rsid w:val="002A5612"/>
    <w:rsid w:val="003067B6"/>
    <w:rsid w:val="0037040D"/>
    <w:rsid w:val="003843EA"/>
    <w:rsid w:val="003B2887"/>
    <w:rsid w:val="0041412D"/>
    <w:rsid w:val="004820EC"/>
    <w:rsid w:val="004A02A9"/>
    <w:rsid w:val="004A40E6"/>
    <w:rsid w:val="004B57BE"/>
    <w:rsid w:val="00506A52"/>
    <w:rsid w:val="00517ECC"/>
    <w:rsid w:val="00530472"/>
    <w:rsid w:val="005546D1"/>
    <w:rsid w:val="005874AF"/>
    <w:rsid w:val="00600DC3"/>
    <w:rsid w:val="00677B4E"/>
    <w:rsid w:val="00680DB2"/>
    <w:rsid w:val="0072250B"/>
    <w:rsid w:val="007631B5"/>
    <w:rsid w:val="0079193D"/>
    <w:rsid w:val="008609FA"/>
    <w:rsid w:val="008A2582"/>
    <w:rsid w:val="008F08C7"/>
    <w:rsid w:val="00926BC9"/>
    <w:rsid w:val="00981618"/>
    <w:rsid w:val="009A47FF"/>
    <w:rsid w:val="009F4B33"/>
    <w:rsid w:val="00A81229"/>
    <w:rsid w:val="00A949B7"/>
    <w:rsid w:val="00AC37BE"/>
    <w:rsid w:val="00B00D54"/>
    <w:rsid w:val="00B144A4"/>
    <w:rsid w:val="00B14E16"/>
    <w:rsid w:val="00BB1997"/>
    <w:rsid w:val="00C617C6"/>
    <w:rsid w:val="00C77012"/>
    <w:rsid w:val="00C864D0"/>
    <w:rsid w:val="00CB4781"/>
    <w:rsid w:val="00CE4B63"/>
    <w:rsid w:val="00D14E69"/>
    <w:rsid w:val="00D31DBB"/>
    <w:rsid w:val="00E8555E"/>
    <w:rsid w:val="00EB58B7"/>
    <w:rsid w:val="00F316FA"/>
    <w:rsid w:val="00F6557D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7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B478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B47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B478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B47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B47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B478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CB47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CB47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7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7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7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47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47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B47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B4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B47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B4781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link w:val="a4"/>
    <w:uiPriority w:val="34"/>
    <w:qFormat/>
    <w:rsid w:val="00CB4781"/>
    <w:pPr>
      <w:ind w:left="720"/>
      <w:contextualSpacing/>
    </w:pPr>
  </w:style>
  <w:style w:type="character" w:styleId="a5">
    <w:name w:val="footnote reference"/>
    <w:basedOn w:val="a0"/>
    <w:uiPriority w:val="99"/>
    <w:semiHidden/>
    <w:rsid w:val="003067B6"/>
    <w:rPr>
      <w:rFonts w:cs="Times New Roman"/>
      <w:vertAlign w:val="superscript"/>
    </w:rPr>
  </w:style>
  <w:style w:type="paragraph" w:customStyle="1" w:styleId="FR4">
    <w:name w:val="FR4"/>
    <w:rsid w:val="00F316FA"/>
    <w:pPr>
      <w:widowControl w:val="0"/>
      <w:spacing w:before="160" w:after="0" w:line="240" w:lineRule="auto"/>
      <w:ind w:left="80" w:firstLine="3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4A02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7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B478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B47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B478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B47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B47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B478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CB47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CB47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7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7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7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47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47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B47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B4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B47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B4781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link w:val="a4"/>
    <w:uiPriority w:val="34"/>
    <w:qFormat/>
    <w:rsid w:val="00CB4781"/>
    <w:pPr>
      <w:ind w:left="720"/>
      <w:contextualSpacing/>
    </w:pPr>
  </w:style>
  <w:style w:type="character" w:styleId="a5">
    <w:name w:val="footnote reference"/>
    <w:basedOn w:val="a0"/>
    <w:uiPriority w:val="99"/>
    <w:semiHidden/>
    <w:rsid w:val="003067B6"/>
    <w:rPr>
      <w:rFonts w:cs="Times New Roman"/>
      <w:vertAlign w:val="superscript"/>
    </w:rPr>
  </w:style>
  <w:style w:type="paragraph" w:customStyle="1" w:styleId="FR4">
    <w:name w:val="FR4"/>
    <w:rsid w:val="00F316FA"/>
    <w:pPr>
      <w:widowControl w:val="0"/>
      <w:spacing w:before="160" w:after="0" w:line="240" w:lineRule="auto"/>
      <w:ind w:left="80" w:firstLine="3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4A02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Mosenergo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Оксана Адольфовна</dc:creator>
  <cp:lastModifiedBy>Пак Оксана Адольфовна</cp:lastModifiedBy>
  <cp:revision>2</cp:revision>
  <dcterms:created xsi:type="dcterms:W3CDTF">2016-04-15T12:29:00Z</dcterms:created>
  <dcterms:modified xsi:type="dcterms:W3CDTF">2016-04-15T12:29:00Z</dcterms:modified>
</cp:coreProperties>
</file>